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A0721" w14:textId="77777777" w:rsidR="00504080" w:rsidRPr="00E55AC4" w:rsidRDefault="00504080" w:rsidP="00504080">
      <w:pPr>
        <w:rPr>
          <w:rFonts w:ascii="Times New Roman" w:hAnsi="Times New Roman" w:cs="Times New Roman"/>
          <w:sz w:val="22"/>
          <w:szCs w:val="22"/>
        </w:rPr>
      </w:pPr>
    </w:p>
    <w:p w14:paraId="42E036D5" w14:textId="77777777" w:rsidR="00504080" w:rsidRPr="00E55AC4" w:rsidRDefault="00504080" w:rsidP="00504080">
      <w:pPr>
        <w:rPr>
          <w:rFonts w:ascii="Times New Roman" w:hAnsi="Times New Roman" w:cs="Times New Roman"/>
          <w:sz w:val="22"/>
          <w:szCs w:val="22"/>
        </w:rPr>
      </w:pPr>
    </w:p>
    <w:p w14:paraId="2EA46BE9" w14:textId="77777777" w:rsidR="004B7C74" w:rsidRPr="00E55AC4" w:rsidRDefault="004B7C74" w:rsidP="004B7C74">
      <w:pPr>
        <w:rPr>
          <w:rFonts w:ascii="Times New Roman" w:hAnsi="Times New Roman" w:cs="Times New Roman"/>
          <w:sz w:val="22"/>
          <w:szCs w:val="22"/>
        </w:rPr>
      </w:pPr>
    </w:p>
    <w:p w14:paraId="74CC9E03" w14:textId="77777777" w:rsidR="004B7C74" w:rsidRPr="00E55AC4" w:rsidRDefault="004B7C74" w:rsidP="004B7C74">
      <w:pPr>
        <w:rPr>
          <w:rFonts w:ascii="Times New Roman" w:hAnsi="Times New Roman" w:cs="Times New Roman"/>
          <w:sz w:val="22"/>
          <w:szCs w:val="22"/>
        </w:rPr>
      </w:pPr>
    </w:p>
    <w:tbl>
      <w:tblPr>
        <w:tblW w:w="0" w:type="auto"/>
        <w:tblLook w:val="01E0" w:firstRow="1" w:lastRow="1" w:firstColumn="1" w:lastColumn="1" w:noHBand="0" w:noVBand="0"/>
      </w:tblPr>
      <w:tblGrid>
        <w:gridCol w:w="2148"/>
        <w:gridCol w:w="7428"/>
      </w:tblGrid>
      <w:tr w:rsidR="004B7C74" w:rsidRPr="00E55AC4" w14:paraId="05C5CB74" w14:textId="77777777" w:rsidTr="006B7DDD">
        <w:trPr>
          <w:trHeight w:val="1800"/>
        </w:trPr>
        <w:tc>
          <w:tcPr>
            <w:tcW w:w="2148" w:type="dxa"/>
          </w:tcPr>
          <w:p w14:paraId="68D6C728" w14:textId="77777777" w:rsidR="004B7C74" w:rsidRPr="00E55AC4" w:rsidRDefault="004B7C74" w:rsidP="006B7DDD">
            <w:pPr>
              <w:tabs>
                <w:tab w:val="center" w:pos="6480"/>
              </w:tabs>
              <w:rPr>
                <w:rFonts w:ascii="Times New Roman" w:hAnsi="Times New Roman" w:cs="Times New Roman"/>
                <w:sz w:val="22"/>
                <w:szCs w:val="22"/>
              </w:rPr>
            </w:pPr>
            <w:r w:rsidRPr="00E55AC4">
              <w:rPr>
                <w:rFonts w:ascii="Times New Roman" w:hAnsi="Times New Roman" w:cs="Times New Roman"/>
                <w:sz w:val="22"/>
                <w:szCs w:val="22"/>
              </w:rPr>
              <w:object w:dxaOrig="7079" w:dyaOrig="7079" w14:anchorId="0ED07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81.75pt" o:ole="">
                  <v:imagedata r:id="rId6" o:title=""/>
                </v:shape>
                <o:OLEObject Type="Embed" ProgID="MSPhotoEd.3" ShapeID="_x0000_i1025" DrawAspect="Content" ObjectID="_1681190471" r:id="rId7"/>
              </w:object>
            </w:r>
          </w:p>
        </w:tc>
        <w:tc>
          <w:tcPr>
            <w:tcW w:w="7428" w:type="dxa"/>
          </w:tcPr>
          <w:p w14:paraId="12A3434B" w14:textId="77777777" w:rsidR="004B7C74" w:rsidRPr="00E55AC4" w:rsidRDefault="004B7C74" w:rsidP="006B7DDD">
            <w:pPr>
              <w:tabs>
                <w:tab w:val="center" w:pos="6480"/>
              </w:tabs>
              <w:jc w:val="center"/>
              <w:rPr>
                <w:rFonts w:ascii="Times New Roman" w:hAnsi="Times New Roman" w:cs="Times New Roman"/>
                <w:b/>
                <w:sz w:val="22"/>
                <w:szCs w:val="22"/>
              </w:rPr>
            </w:pPr>
            <w:r w:rsidRPr="00E55AC4">
              <w:rPr>
                <w:rFonts w:ascii="Times New Roman" w:hAnsi="Times New Roman" w:cs="Times New Roman"/>
                <w:b/>
                <w:sz w:val="22"/>
                <w:szCs w:val="22"/>
              </w:rPr>
              <w:t>Dillard College of Business Administration</w:t>
            </w:r>
          </w:p>
          <w:p w14:paraId="1C594E18" w14:textId="77777777" w:rsidR="004B7C74" w:rsidRPr="00E55AC4" w:rsidRDefault="004B7C74" w:rsidP="006B7DDD">
            <w:pPr>
              <w:tabs>
                <w:tab w:val="center" w:pos="6480"/>
              </w:tabs>
              <w:jc w:val="center"/>
              <w:rPr>
                <w:rFonts w:ascii="Times New Roman" w:hAnsi="Times New Roman" w:cs="Times New Roman"/>
                <w:b/>
                <w:sz w:val="22"/>
                <w:szCs w:val="22"/>
              </w:rPr>
            </w:pPr>
          </w:p>
          <w:p w14:paraId="2915AAE3" w14:textId="77777777" w:rsidR="001B7E72" w:rsidRPr="00E55AC4" w:rsidRDefault="001B7E72" w:rsidP="001B7E72">
            <w:pPr>
              <w:tabs>
                <w:tab w:val="center" w:pos="6480"/>
              </w:tabs>
              <w:jc w:val="center"/>
              <w:rPr>
                <w:rFonts w:ascii="Times New Roman" w:hAnsi="Times New Roman" w:cs="Times New Roman"/>
                <w:sz w:val="22"/>
                <w:szCs w:val="22"/>
              </w:rPr>
            </w:pPr>
            <w:r w:rsidRPr="00E55AC4">
              <w:rPr>
                <w:rFonts w:ascii="Times New Roman" w:hAnsi="Times New Roman" w:cs="Times New Roman"/>
                <w:b/>
                <w:sz w:val="22"/>
                <w:szCs w:val="22"/>
              </w:rPr>
              <w:t>Econ 1333: General Economics</w:t>
            </w:r>
          </w:p>
          <w:p w14:paraId="3F499AD6" w14:textId="77777777" w:rsidR="004B7C74" w:rsidRPr="00E55AC4" w:rsidRDefault="004B7C74" w:rsidP="006B7DDD">
            <w:pPr>
              <w:tabs>
                <w:tab w:val="center" w:pos="6480"/>
              </w:tabs>
              <w:jc w:val="center"/>
              <w:rPr>
                <w:rFonts w:ascii="Times New Roman" w:hAnsi="Times New Roman" w:cs="Times New Roman"/>
                <w:sz w:val="22"/>
                <w:szCs w:val="22"/>
              </w:rPr>
            </w:pPr>
          </w:p>
        </w:tc>
      </w:tr>
    </w:tbl>
    <w:p w14:paraId="101ACE1A" w14:textId="77777777" w:rsidR="004B7C74" w:rsidRPr="00E55AC4" w:rsidRDefault="004B7C74" w:rsidP="004B7C74">
      <w:pPr>
        <w:pBdr>
          <w:bottom w:val="single" w:sz="8" w:space="1" w:color="auto"/>
        </w:pBdr>
        <w:rPr>
          <w:rFonts w:ascii="Times New Roman" w:hAnsi="Times New Roman" w:cs="Times New Roman"/>
          <w:sz w:val="22"/>
          <w:szCs w:val="22"/>
        </w:rPr>
      </w:pPr>
    </w:p>
    <w:p w14:paraId="6F616E52" w14:textId="77777777" w:rsidR="004B7C74" w:rsidRPr="00E55AC4" w:rsidRDefault="004B7C74" w:rsidP="004B7C74">
      <w:pPr>
        <w:pBdr>
          <w:bottom w:val="single" w:sz="8" w:space="1" w:color="auto"/>
        </w:pBdr>
        <w:rPr>
          <w:rFonts w:ascii="Times New Roman" w:hAnsi="Times New Roman" w:cs="Times New Roman"/>
          <w:sz w:val="22"/>
          <w:szCs w:val="22"/>
        </w:rPr>
      </w:pPr>
    </w:p>
    <w:p w14:paraId="07D22672" w14:textId="77777777" w:rsidR="004B7C74" w:rsidRPr="00E55AC4" w:rsidRDefault="004B7C74" w:rsidP="004B7C74">
      <w:pPr>
        <w:rPr>
          <w:rFonts w:ascii="Times New Roman" w:hAnsi="Times New Roman" w:cs="Times New Roman"/>
          <w:sz w:val="22"/>
          <w:szCs w:val="22"/>
        </w:rPr>
      </w:pPr>
    </w:p>
    <w:p w14:paraId="24199133" w14:textId="77777777" w:rsidR="004B7C74" w:rsidRPr="00E55AC4" w:rsidRDefault="004B7C74" w:rsidP="004B7C74">
      <w:pPr>
        <w:rPr>
          <w:rFonts w:ascii="Times New Roman" w:hAnsi="Times New Roman" w:cs="Times New Roman"/>
          <w:b/>
          <w:sz w:val="22"/>
          <w:szCs w:val="22"/>
        </w:rPr>
      </w:pPr>
      <w:r w:rsidRPr="00E55AC4">
        <w:rPr>
          <w:rFonts w:ascii="Times New Roman" w:hAnsi="Times New Roman" w:cs="Times New Roman"/>
          <w:b/>
          <w:sz w:val="22"/>
          <w:szCs w:val="22"/>
        </w:rPr>
        <w:t>Contact Information:</w:t>
      </w:r>
    </w:p>
    <w:p w14:paraId="03E40455" w14:textId="77777777" w:rsidR="004B7C74" w:rsidRPr="00E55AC4" w:rsidRDefault="004B7C74" w:rsidP="004B7C74">
      <w:pPr>
        <w:rPr>
          <w:rFonts w:ascii="Times New Roman" w:hAnsi="Times New Roman" w:cs="Times New Roman"/>
          <w:sz w:val="22"/>
          <w:szCs w:val="22"/>
        </w:rPr>
      </w:pPr>
    </w:p>
    <w:p w14:paraId="5D86EA33" w14:textId="77777777" w:rsidR="004B7C74" w:rsidRPr="00E55AC4" w:rsidRDefault="004B7C74" w:rsidP="004B7C74">
      <w:pPr>
        <w:tabs>
          <w:tab w:val="right" w:pos="1080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Instructor:  </w:t>
      </w:r>
    </w:p>
    <w:p w14:paraId="1BD37EA5" w14:textId="77777777" w:rsidR="004B7C74" w:rsidRPr="00E55AC4" w:rsidRDefault="004B7C74" w:rsidP="004B7C74">
      <w:pPr>
        <w:tabs>
          <w:tab w:val="right" w:pos="1080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Office:  </w:t>
      </w:r>
    </w:p>
    <w:p w14:paraId="1BAE4ACC" w14:textId="77777777" w:rsidR="004B7C74" w:rsidRPr="00E55AC4" w:rsidRDefault="004B7C74" w:rsidP="004B7C74">
      <w:pPr>
        <w:tabs>
          <w:tab w:val="left" w:pos="-720"/>
        </w:tabs>
        <w:suppressAutoHyphens/>
        <w:ind w:left="720"/>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Office hours:  </w:t>
      </w:r>
    </w:p>
    <w:p w14:paraId="08783932" w14:textId="77777777" w:rsidR="004B7C74" w:rsidRPr="00E55AC4" w:rsidRDefault="004B7C74" w:rsidP="004B7C74">
      <w:pPr>
        <w:tabs>
          <w:tab w:val="right" w:pos="1080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Phone: </w:t>
      </w:r>
    </w:p>
    <w:p w14:paraId="0736F8C7" w14:textId="77777777" w:rsidR="004B7C74" w:rsidRPr="00E55AC4" w:rsidRDefault="004B7C74" w:rsidP="004B7C74">
      <w:pPr>
        <w:tabs>
          <w:tab w:val="right" w:pos="1080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Fax: </w:t>
      </w:r>
    </w:p>
    <w:p w14:paraId="62F293F4" w14:textId="77777777" w:rsidR="004B7C74" w:rsidRPr="00E55AC4" w:rsidRDefault="004B7C74" w:rsidP="004B7C74">
      <w:pPr>
        <w:tabs>
          <w:tab w:val="right" w:pos="1080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E-mail: </w:t>
      </w:r>
    </w:p>
    <w:p w14:paraId="0F22D12F" w14:textId="77777777" w:rsidR="004B7C74" w:rsidRPr="00E55AC4" w:rsidRDefault="004B7C74" w:rsidP="004B7C74">
      <w:pPr>
        <w:tabs>
          <w:tab w:val="right" w:pos="10800"/>
        </w:tabs>
        <w:suppressAutoHyphens/>
        <w:jc w:val="both"/>
        <w:rPr>
          <w:rFonts w:ascii="Times New Roman" w:hAnsi="Times New Roman" w:cs="Times New Roman"/>
          <w:spacing w:val="-3"/>
          <w:sz w:val="22"/>
          <w:szCs w:val="22"/>
        </w:rPr>
      </w:pPr>
    </w:p>
    <w:p w14:paraId="45BFADDF" w14:textId="77777777" w:rsidR="004B7C74" w:rsidRPr="00E55AC4" w:rsidRDefault="004B7C74" w:rsidP="004B7C74">
      <w:pPr>
        <w:tabs>
          <w:tab w:val="right" w:pos="1080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Course Materials:</w:t>
      </w:r>
    </w:p>
    <w:p w14:paraId="657E2DE2" w14:textId="77777777" w:rsidR="004B7C74" w:rsidRPr="00E55AC4" w:rsidRDefault="004B7C74" w:rsidP="004B7C74">
      <w:pPr>
        <w:tabs>
          <w:tab w:val="right" w:pos="10800"/>
        </w:tabs>
        <w:suppressAutoHyphens/>
        <w:jc w:val="both"/>
        <w:rPr>
          <w:rFonts w:ascii="Times New Roman" w:hAnsi="Times New Roman" w:cs="Times New Roman"/>
          <w:spacing w:val="-3"/>
          <w:sz w:val="22"/>
          <w:szCs w:val="22"/>
        </w:rPr>
      </w:pPr>
    </w:p>
    <w:p w14:paraId="34B32A31"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1.  Bradley R. Schiller, </w:t>
      </w:r>
      <w:r w:rsidRPr="00E55AC4">
        <w:rPr>
          <w:rFonts w:ascii="Times New Roman" w:hAnsi="Times New Roman" w:cs="Times New Roman"/>
          <w:i/>
          <w:spacing w:val="-3"/>
          <w:sz w:val="22"/>
          <w:szCs w:val="22"/>
        </w:rPr>
        <w:t>Essentials of</w:t>
      </w:r>
      <w:r w:rsidRPr="00E55AC4">
        <w:rPr>
          <w:rFonts w:ascii="Times New Roman" w:hAnsi="Times New Roman" w:cs="Times New Roman"/>
          <w:spacing w:val="-3"/>
          <w:sz w:val="22"/>
          <w:szCs w:val="22"/>
        </w:rPr>
        <w:t xml:space="preserve"> </w:t>
      </w:r>
      <w:r w:rsidRPr="00E55AC4">
        <w:rPr>
          <w:rFonts w:ascii="Times New Roman" w:hAnsi="Times New Roman" w:cs="Times New Roman"/>
          <w:i/>
          <w:iCs/>
          <w:spacing w:val="-3"/>
          <w:sz w:val="22"/>
          <w:szCs w:val="22"/>
        </w:rPr>
        <w:t>Economics</w:t>
      </w:r>
      <w:r w:rsidRPr="00E55AC4">
        <w:rPr>
          <w:rFonts w:ascii="Times New Roman" w:hAnsi="Times New Roman" w:cs="Times New Roman"/>
          <w:spacing w:val="-3"/>
          <w:sz w:val="22"/>
          <w:szCs w:val="22"/>
        </w:rPr>
        <w:t>, 8</w:t>
      </w:r>
      <w:r w:rsidRPr="00E55AC4">
        <w:rPr>
          <w:rFonts w:ascii="Times New Roman" w:hAnsi="Times New Roman" w:cs="Times New Roman"/>
          <w:spacing w:val="-3"/>
          <w:sz w:val="22"/>
          <w:szCs w:val="22"/>
          <w:vertAlign w:val="superscript"/>
        </w:rPr>
        <w:t>th</w:t>
      </w:r>
      <w:r w:rsidRPr="00E55AC4">
        <w:rPr>
          <w:rFonts w:ascii="Times New Roman" w:hAnsi="Times New Roman" w:cs="Times New Roman"/>
          <w:spacing w:val="-3"/>
          <w:sz w:val="22"/>
          <w:szCs w:val="22"/>
        </w:rPr>
        <w:t xml:space="preserve"> ed. (ISBN</w:t>
      </w:r>
      <w:proofErr w:type="gramStart"/>
      <w:r w:rsidRPr="00E55AC4">
        <w:rPr>
          <w:rFonts w:ascii="Times New Roman" w:hAnsi="Times New Roman" w:cs="Times New Roman"/>
          <w:spacing w:val="-3"/>
          <w:sz w:val="22"/>
          <w:szCs w:val="22"/>
        </w:rPr>
        <w:t>:13:978</w:t>
      </w:r>
      <w:proofErr w:type="gramEnd"/>
      <w:r w:rsidRPr="00E55AC4">
        <w:rPr>
          <w:rFonts w:ascii="Times New Roman" w:hAnsi="Times New Roman" w:cs="Times New Roman"/>
          <w:spacing w:val="-3"/>
          <w:sz w:val="22"/>
          <w:szCs w:val="22"/>
        </w:rPr>
        <w:t xml:space="preserve">-0-07-351139-9)  </w:t>
      </w:r>
    </w:p>
    <w:p w14:paraId="586673A3"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(Required)</w:t>
      </w:r>
    </w:p>
    <w:p w14:paraId="6D6F2C3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5D016CA3" w14:textId="77777777" w:rsidR="004B7C74" w:rsidRPr="00E55AC4" w:rsidRDefault="004B7C74" w:rsidP="004B7C74">
      <w:pPr>
        <w:numPr>
          <w:ilvl w:val="0"/>
          <w:numId w:val="25"/>
        </w:num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Linda Wilson, </w:t>
      </w:r>
      <w:r w:rsidRPr="00E55AC4">
        <w:rPr>
          <w:rFonts w:ascii="Times New Roman" w:hAnsi="Times New Roman" w:cs="Times New Roman"/>
          <w:i/>
          <w:spacing w:val="-3"/>
          <w:sz w:val="22"/>
          <w:szCs w:val="22"/>
        </w:rPr>
        <w:t>Study Guide for Essentials of Economics</w:t>
      </w:r>
      <w:r w:rsidRPr="00E55AC4">
        <w:rPr>
          <w:rFonts w:ascii="Times New Roman" w:hAnsi="Times New Roman" w:cs="Times New Roman"/>
          <w:spacing w:val="-3"/>
          <w:sz w:val="22"/>
          <w:szCs w:val="22"/>
        </w:rPr>
        <w:t>, 8</w:t>
      </w:r>
      <w:r w:rsidRPr="00E55AC4">
        <w:rPr>
          <w:rFonts w:ascii="Times New Roman" w:hAnsi="Times New Roman" w:cs="Times New Roman"/>
          <w:spacing w:val="-3"/>
          <w:sz w:val="22"/>
          <w:szCs w:val="22"/>
          <w:vertAlign w:val="superscript"/>
        </w:rPr>
        <w:t>th</w:t>
      </w:r>
      <w:r w:rsidRPr="00E55AC4">
        <w:rPr>
          <w:rFonts w:ascii="Times New Roman" w:hAnsi="Times New Roman" w:cs="Times New Roman"/>
          <w:spacing w:val="-3"/>
          <w:sz w:val="22"/>
          <w:szCs w:val="22"/>
        </w:rPr>
        <w:t xml:space="preserve"> </w:t>
      </w:r>
      <w:proofErr w:type="gramStart"/>
      <w:r w:rsidRPr="00E55AC4">
        <w:rPr>
          <w:rFonts w:ascii="Times New Roman" w:hAnsi="Times New Roman" w:cs="Times New Roman"/>
          <w:spacing w:val="-3"/>
          <w:sz w:val="22"/>
          <w:szCs w:val="22"/>
        </w:rPr>
        <w:t>ed</w:t>
      </w:r>
      <w:proofErr w:type="gramEnd"/>
      <w:r w:rsidRPr="00E55AC4">
        <w:rPr>
          <w:rFonts w:ascii="Times New Roman" w:hAnsi="Times New Roman" w:cs="Times New Roman"/>
          <w:spacing w:val="-3"/>
          <w:sz w:val="22"/>
          <w:szCs w:val="22"/>
        </w:rPr>
        <w:t xml:space="preserve">. </w:t>
      </w:r>
    </w:p>
    <w:p w14:paraId="1AB19DE1"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     (ISBN</w:t>
      </w:r>
      <w:proofErr w:type="gramStart"/>
      <w:r w:rsidRPr="00E55AC4">
        <w:rPr>
          <w:rFonts w:ascii="Times New Roman" w:hAnsi="Times New Roman" w:cs="Times New Roman"/>
          <w:spacing w:val="-3"/>
          <w:sz w:val="22"/>
          <w:szCs w:val="22"/>
        </w:rPr>
        <w:t>:978</w:t>
      </w:r>
      <w:proofErr w:type="gramEnd"/>
      <w:r w:rsidRPr="00E55AC4">
        <w:rPr>
          <w:rFonts w:ascii="Times New Roman" w:hAnsi="Times New Roman" w:cs="Times New Roman"/>
          <w:spacing w:val="-3"/>
          <w:sz w:val="22"/>
          <w:szCs w:val="22"/>
        </w:rPr>
        <w:t>-0-07-336234-2) (Recommended)</w:t>
      </w:r>
    </w:p>
    <w:p w14:paraId="2B029376"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 </w:t>
      </w:r>
    </w:p>
    <w:p w14:paraId="1CDFDDBA"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3.  </w:t>
      </w:r>
      <w:r w:rsidRPr="00E55AC4">
        <w:rPr>
          <w:rFonts w:ascii="Times New Roman" w:hAnsi="Times New Roman" w:cs="Times New Roman"/>
          <w:i/>
          <w:iCs/>
          <w:spacing w:val="-3"/>
          <w:sz w:val="22"/>
          <w:szCs w:val="22"/>
        </w:rPr>
        <w:t>Business week</w:t>
      </w:r>
      <w:r w:rsidRPr="00E55AC4">
        <w:rPr>
          <w:rFonts w:ascii="Times New Roman" w:hAnsi="Times New Roman" w:cs="Times New Roman"/>
          <w:spacing w:val="-3"/>
          <w:sz w:val="22"/>
          <w:szCs w:val="22"/>
        </w:rPr>
        <w:t xml:space="preserve">, </w:t>
      </w:r>
      <w:r w:rsidRPr="00E55AC4">
        <w:rPr>
          <w:rFonts w:ascii="Times New Roman" w:hAnsi="Times New Roman" w:cs="Times New Roman"/>
          <w:i/>
          <w:iCs/>
          <w:spacing w:val="-3"/>
          <w:sz w:val="22"/>
          <w:szCs w:val="22"/>
        </w:rPr>
        <w:t>The Wall Street Journal</w:t>
      </w:r>
      <w:r w:rsidRPr="00E55AC4">
        <w:rPr>
          <w:rFonts w:ascii="Times New Roman" w:hAnsi="Times New Roman" w:cs="Times New Roman"/>
          <w:spacing w:val="-3"/>
          <w:sz w:val="22"/>
          <w:szCs w:val="22"/>
        </w:rPr>
        <w:t xml:space="preserve"> (Recommended)</w:t>
      </w:r>
    </w:p>
    <w:p w14:paraId="5349E377" w14:textId="77777777" w:rsidR="004B7C74" w:rsidRPr="00E55AC4" w:rsidRDefault="004B7C74" w:rsidP="004B7C74">
      <w:pPr>
        <w:tabs>
          <w:tab w:val="right" w:pos="1080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            </w:t>
      </w:r>
    </w:p>
    <w:p w14:paraId="54A81D3A" w14:textId="77777777" w:rsidR="004B7C74" w:rsidRPr="00E55AC4" w:rsidRDefault="004B7C74" w:rsidP="004B7C74">
      <w:pPr>
        <w:tabs>
          <w:tab w:val="left" w:pos="-720"/>
        </w:tabs>
        <w:suppressAutoHyphens/>
        <w:rPr>
          <w:rFonts w:ascii="Times New Roman" w:hAnsi="Times New Roman" w:cs="Times New Roman"/>
          <w:b/>
          <w:spacing w:val="-3"/>
          <w:sz w:val="22"/>
          <w:szCs w:val="22"/>
        </w:rPr>
      </w:pPr>
      <w:r w:rsidRPr="00E55AC4">
        <w:rPr>
          <w:rFonts w:ascii="Times New Roman" w:hAnsi="Times New Roman" w:cs="Times New Roman"/>
          <w:b/>
          <w:spacing w:val="-3"/>
          <w:sz w:val="22"/>
          <w:szCs w:val="22"/>
        </w:rPr>
        <w:t>Course Description:</w:t>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p>
    <w:p w14:paraId="50762178"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5EEEEBE8"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This course represents a non-theoretical approach to describe the behavior of consumers, the pricing and production of business firms, business cycles, macroeconomic policies, and other economic issues in our society.  It is designed to help fill the general need for improved economic reasoning.  </w:t>
      </w:r>
    </w:p>
    <w:p w14:paraId="0EDD1207"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52095BDA"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Course Prerequisite:</w:t>
      </w:r>
    </w:p>
    <w:p w14:paraId="4C1594B5"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72F6CDC6"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None</w:t>
      </w:r>
    </w:p>
    <w:p w14:paraId="014125F6"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3B59F9C0"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Learning Goals:</w:t>
      </w:r>
    </w:p>
    <w:p w14:paraId="05CF1B1D"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754FD6BD"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b/>
          <w:spacing w:val="-3"/>
          <w:sz w:val="22"/>
          <w:szCs w:val="22"/>
        </w:rPr>
        <w:tab/>
      </w:r>
      <w:r w:rsidRPr="00E55AC4">
        <w:rPr>
          <w:rFonts w:ascii="Times New Roman" w:hAnsi="Times New Roman" w:cs="Times New Roman"/>
          <w:spacing w:val="-3"/>
          <w:sz w:val="22"/>
          <w:szCs w:val="22"/>
        </w:rPr>
        <w:t xml:space="preserve">The main objective of the course is to provide the student with an understanding of </w:t>
      </w:r>
    </w:p>
    <w:p w14:paraId="12EDFB23"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Pr="00E55AC4">
        <w:rPr>
          <w:rFonts w:ascii="Times New Roman" w:hAnsi="Times New Roman" w:cs="Times New Roman"/>
          <w:spacing w:val="-3"/>
          <w:sz w:val="22"/>
          <w:szCs w:val="22"/>
        </w:rPr>
        <w:t>economics</w:t>
      </w:r>
      <w:proofErr w:type="gramEnd"/>
      <w:r w:rsidRPr="00E55AC4">
        <w:rPr>
          <w:rFonts w:ascii="Times New Roman" w:hAnsi="Times New Roman" w:cs="Times New Roman"/>
          <w:spacing w:val="-3"/>
          <w:sz w:val="22"/>
          <w:szCs w:val="22"/>
        </w:rPr>
        <w:t xml:space="preserve"> as a part of everyday life and introduce some basic economic concepts to </w:t>
      </w:r>
    </w:p>
    <w:p w14:paraId="4EC82589"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Pr="00E55AC4">
        <w:rPr>
          <w:rFonts w:ascii="Times New Roman" w:hAnsi="Times New Roman" w:cs="Times New Roman"/>
          <w:spacing w:val="-3"/>
          <w:sz w:val="22"/>
          <w:szCs w:val="22"/>
        </w:rPr>
        <w:t>help</w:t>
      </w:r>
      <w:proofErr w:type="gramEnd"/>
      <w:r w:rsidRPr="00E55AC4">
        <w:rPr>
          <w:rFonts w:ascii="Times New Roman" w:hAnsi="Times New Roman" w:cs="Times New Roman"/>
          <w:spacing w:val="-3"/>
          <w:sz w:val="22"/>
          <w:szCs w:val="22"/>
        </w:rPr>
        <w:t xml:space="preserve"> him/her better understand the economy of the United States and the world.</w:t>
      </w:r>
    </w:p>
    <w:p w14:paraId="6F54DEF8"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6CE3FB20" w14:textId="77777777" w:rsidR="00E55AC4" w:rsidRPr="00E55AC4" w:rsidRDefault="00E55AC4" w:rsidP="00E55AC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  Assessment of THECB Core Objectives for SOCIAL &amp; BEHAVIORAL SCIENCES:</w:t>
      </w:r>
    </w:p>
    <w:p w14:paraId="0125E614" w14:textId="77777777" w:rsidR="00E55AC4" w:rsidRPr="00E55AC4" w:rsidRDefault="00E55AC4" w:rsidP="00E55AC4">
      <w:pPr>
        <w:tabs>
          <w:tab w:val="left" w:pos="-720"/>
        </w:tabs>
        <w:suppressAutoHyphens/>
        <w:jc w:val="both"/>
        <w:rPr>
          <w:rFonts w:ascii="Times New Roman" w:hAnsi="Times New Roman" w:cs="Times New Roman"/>
          <w:b/>
          <w:spacing w:val="-3"/>
          <w:sz w:val="22"/>
          <w:szCs w:val="22"/>
        </w:rPr>
      </w:pPr>
    </w:p>
    <w:p w14:paraId="25F82CAA" w14:textId="77777777" w:rsidR="00E55AC4" w:rsidRPr="00E55AC4" w:rsidRDefault="00E55AC4" w:rsidP="00E55AC4">
      <w:pPr>
        <w:pStyle w:val="ListParagraph"/>
        <w:numPr>
          <w:ilvl w:val="0"/>
          <w:numId w:val="48"/>
        </w:numPr>
        <w:tabs>
          <w:tab w:val="left" w:pos="-720"/>
        </w:tabs>
        <w:suppressAutoHyphens/>
        <w:rPr>
          <w:rFonts w:ascii="Times New Roman" w:hAnsi="Times New Roman" w:cs="Times New Roman"/>
          <w:spacing w:val="-3"/>
          <w:sz w:val="22"/>
          <w:szCs w:val="22"/>
        </w:rPr>
      </w:pPr>
      <w:commentRangeStart w:id="0"/>
      <w:proofErr w:type="gramStart"/>
      <w:r w:rsidRPr="00E55AC4">
        <w:rPr>
          <w:rFonts w:ascii="Times New Roman" w:hAnsi="Times New Roman" w:cs="Times New Roman"/>
          <w:b/>
          <w:spacing w:val="-3"/>
          <w:sz w:val="22"/>
          <w:szCs w:val="22"/>
        </w:rPr>
        <w:t>Critical Thinking and problem solving through critical analysis, evaluation, and interpretation of business information.</w:t>
      </w:r>
      <w:proofErr w:type="gramEnd"/>
      <w:r w:rsidRPr="00E55AC4">
        <w:rPr>
          <w:rFonts w:ascii="Times New Roman" w:hAnsi="Times New Roman" w:cs="Times New Roman"/>
          <w:spacing w:val="-3"/>
          <w:sz w:val="22"/>
          <w:szCs w:val="22"/>
        </w:rPr>
        <w:t xml:space="preserve">  The students will demonstrate their abilities in critical thinking and problem solving and decision-making abilities by applying economic concepts to the problem/short essay section of homework, quizzes and examinations. Exam items and responses are based on the AACU Critical Thinking Value Rubric.</w:t>
      </w:r>
    </w:p>
    <w:p w14:paraId="3CD62D5B" w14:textId="77777777" w:rsidR="00E55AC4" w:rsidRPr="00E55AC4" w:rsidRDefault="00E55AC4" w:rsidP="00E55AC4">
      <w:pPr>
        <w:tabs>
          <w:tab w:val="left" w:pos="-720"/>
        </w:tabs>
        <w:suppressAutoHyphens/>
        <w:rPr>
          <w:rFonts w:ascii="Times New Roman" w:hAnsi="Times New Roman" w:cs="Times New Roman"/>
          <w:spacing w:val="-3"/>
          <w:sz w:val="22"/>
          <w:szCs w:val="22"/>
        </w:rPr>
      </w:pPr>
    </w:p>
    <w:p w14:paraId="7F96D8DB" w14:textId="77777777" w:rsidR="00E55AC4" w:rsidRPr="00E55AC4" w:rsidRDefault="00E55AC4" w:rsidP="00E55AC4">
      <w:pPr>
        <w:pStyle w:val="ListParagraph"/>
        <w:numPr>
          <w:ilvl w:val="0"/>
          <w:numId w:val="48"/>
        </w:numPr>
        <w:tabs>
          <w:tab w:val="left" w:pos="-720"/>
        </w:tabs>
        <w:suppressAutoHyphens/>
        <w:rPr>
          <w:rFonts w:ascii="Times New Roman" w:hAnsi="Times New Roman" w:cs="Times New Roman"/>
          <w:b/>
          <w:spacing w:val="-3"/>
          <w:sz w:val="22"/>
          <w:szCs w:val="22"/>
        </w:rPr>
      </w:pPr>
      <w:proofErr w:type="gramStart"/>
      <w:r w:rsidRPr="00E55AC4">
        <w:rPr>
          <w:rFonts w:ascii="Times New Roman" w:hAnsi="Times New Roman" w:cs="Times New Roman"/>
          <w:b/>
          <w:spacing w:val="-3"/>
          <w:sz w:val="22"/>
          <w:szCs w:val="22"/>
        </w:rPr>
        <w:lastRenderedPageBreak/>
        <w:t>Empirical and Quantitative Skills.</w:t>
      </w:r>
      <w:proofErr w:type="gramEnd"/>
      <w:r w:rsidRPr="00E55AC4">
        <w:rPr>
          <w:rFonts w:ascii="Times New Roman" w:hAnsi="Times New Roman" w:cs="Times New Roman"/>
          <w:b/>
          <w:spacing w:val="-3"/>
          <w:sz w:val="22"/>
          <w:szCs w:val="22"/>
        </w:rPr>
        <w:t xml:space="preserve">  </w:t>
      </w:r>
      <w:r w:rsidRPr="00E55AC4">
        <w:rPr>
          <w:rFonts w:ascii="Times New Roman" w:hAnsi="Times New Roman" w:cs="Times New Roman"/>
          <w:spacing w:val="-3"/>
          <w:sz w:val="22"/>
          <w:szCs w:val="22"/>
        </w:rPr>
        <w:t>The student will demonstrate their competency in analyzing and interpreting economic data to make informed decisions on economic issues. Exam items and responses are based on the AACU Quantitative Literacy Value Rubric</w:t>
      </w:r>
    </w:p>
    <w:p w14:paraId="590A3528" w14:textId="77777777" w:rsidR="00E55AC4" w:rsidRPr="00E55AC4" w:rsidRDefault="00E55AC4" w:rsidP="00E55AC4">
      <w:pPr>
        <w:tabs>
          <w:tab w:val="left" w:pos="-720"/>
        </w:tabs>
        <w:suppressAutoHyphens/>
        <w:rPr>
          <w:rFonts w:ascii="Times New Roman" w:hAnsi="Times New Roman" w:cs="Times New Roman"/>
          <w:spacing w:val="-3"/>
          <w:sz w:val="22"/>
          <w:szCs w:val="22"/>
        </w:rPr>
      </w:pPr>
    </w:p>
    <w:p w14:paraId="77A61313" w14:textId="77777777" w:rsidR="00E55AC4" w:rsidRPr="00E55AC4" w:rsidRDefault="00E55AC4" w:rsidP="00E55AC4">
      <w:pPr>
        <w:pStyle w:val="ListParagraph"/>
        <w:numPr>
          <w:ilvl w:val="0"/>
          <w:numId w:val="48"/>
        </w:numPr>
        <w:tabs>
          <w:tab w:val="left" w:pos="-720"/>
        </w:tabs>
        <w:suppressAutoHyphens/>
        <w:rPr>
          <w:rFonts w:ascii="Times New Roman" w:hAnsi="Times New Roman" w:cs="Times New Roman"/>
          <w:spacing w:val="-3"/>
          <w:sz w:val="22"/>
          <w:szCs w:val="22"/>
        </w:rPr>
      </w:pPr>
      <w:proofErr w:type="gramStart"/>
      <w:r w:rsidRPr="00E55AC4">
        <w:rPr>
          <w:rFonts w:ascii="Times New Roman" w:hAnsi="Times New Roman" w:cs="Times New Roman"/>
          <w:b/>
          <w:spacing w:val="-3"/>
          <w:sz w:val="22"/>
          <w:szCs w:val="22"/>
        </w:rPr>
        <w:t>Communication Skills.</w:t>
      </w:r>
      <w:proofErr w:type="gramEnd"/>
      <w:r w:rsidRPr="00E55AC4">
        <w:rPr>
          <w:rFonts w:ascii="Times New Roman" w:hAnsi="Times New Roman" w:cs="Times New Roman"/>
          <w:b/>
          <w:spacing w:val="-3"/>
          <w:sz w:val="22"/>
          <w:szCs w:val="22"/>
        </w:rPr>
        <w:t xml:space="preserve">  </w:t>
      </w:r>
      <w:r w:rsidRPr="00E55AC4">
        <w:rPr>
          <w:rFonts w:ascii="Times New Roman" w:hAnsi="Times New Roman" w:cs="Times New Roman"/>
          <w:spacing w:val="-3"/>
          <w:sz w:val="22"/>
          <w:szCs w:val="22"/>
        </w:rPr>
        <w:t>The students will demonstrate their abilities in effective and efficient skills in writing by applying economic concepts to the problem/short essay section of homework, quizzes, and examinations. Responses will be evaluated according to the DCOBA custom undergraduate writing rubric, based on the AACU Written Communication Value Rubric.</w:t>
      </w:r>
    </w:p>
    <w:p w14:paraId="3936AE0C" w14:textId="77777777" w:rsidR="00E55AC4" w:rsidRPr="00E55AC4" w:rsidRDefault="00E55AC4" w:rsidP="00E55AC4">
      <w:pPr>
        <w:tabs>
          <w:tab w:val="left" w:pos="-720"/>
        </w:tabs>
        <w:suppressAutoHyphens/>
        <w:ind w:left="720"/>
        <w:rPr>
          <w:rFonts w:ascii="Times New Roman" w:hAnsi="Times New Roman" w:cs="Times New Roman"/>
          <w:spacing w:val="-3"/>
          <w:sz w:val="22"/>
          <w:szCs w:val="22"/>
        </w:rPr>
      </w:pPr>
    </w:p>
    <w:p w14:paraId="01BFDCCD" w14:textId="77777777" w:rsidR="00E55AC4" w:rsidRPr="00E55AC4" w:rsidRDefault="00E55AC4" w:rsidP="00E55AC4">
      <w:pPr>
        <w:pStyle w:val="ListParagraph"/>
        <w:numPr>
          <w:ilvl w:val="0"/>
          <w:numId w:val="48"/>
        </w:numPr>
        <w:tabs>
          <w:tab w:val="left" w:pos="-720"/>
        </w:tabs>
        <w:suppressAutoHyphens/>
        <w:rPr>
          <w:rFonts w:ascii="Times New Roman" w:hAnsi="Times New Roman" w:cs="Times New Roman"/>
          <w:b/>
          <w:spacing w:val="-3"/>
          <w:sz w:val="22"/>
          <w:szCs w:val="22"/>
        </w:rPr>
      </w:pPr>
      <w:proofErr w:type="gramStart"/>
      <w:r w:rsidRPr="00E55AC4">
        <w:rPr>
          <w:rFonts w:ascii="Times New Roman" w:hAnsi="Times New Roman" w:cs="Times New Roman"/>
          <w:b/>
          <w:spacing w:val="-3"/>
          <w:sz w:val="22"/>
          <w:szCs w:val="22"/>
        </w:rPr>
        <w:t>Social Responsibilities.</w:t>
      </w:r>
      <w:proofErr w:type="gramEnd"/>
      <w:r w:rsidRPr="00E55AC4">
        <w:rPr>
          <w:rFonts w:ascii="Times New Roman" w:hAnsi="Times New Roman" w:cs="Times New Roman"/>
          <w:b/>
          <w:spacing w:val="-3"/>
          <w:sz w:val="22"/>
          <w:szCs w:val="22"/>
        </w:rPr>
        <w:t xml:space="preserve">  </w:t>
      </w:r>
      <w:r w:rsidRPr="00E55AC4">
        <w:rPr>
          <w:rFonts w:ascii="Times New Roman" w:hAnsi="Times New Roman" w:cs="Times New Roman"/>
          <w:spacing w:val="-3"/>
          <w:sz w:val="22"/>
          <w:szCs w:val="22"/>
        </w:rPr>
        <w:t xml:space="preserve">The students will demonstrate their abilities in intercultural competency, civic knowledge, and the abilities to engage effectively in regional, national, and global economic issues. Exam items and responses are based on the AACU Intercultural Knowledge and Competence Value Rubric.  </w:t>
      </w:r>
      <w:commentRangeEnd w:id="0"/>
      <w:r w:rsidRPr="00E55AC4">
        <w:rPr>
          <w:rStyle w:val="CommentReference"/>
          <w:rFonts w:ascii="Times New Roman" w:hAnsi="Times New Roman" w:cs="Times New Roman"/>
          <w:sz w:val="22"/>
          <w:szCs w:val="22"/>
        </w:rPr>
        <w:commentReference w:id="0"/>
      </w:r>
    </w:p>
    <w:p w14:paraId="3886612A" w14:textId="77777777" w:rsidR="00E55AC4" w:rsidRPr="00E55AC4" w:rsidRDefault="00E55AC4" w:rsidP="00E55AC4">
      <w:pPr>
        <w:tabs>
          <w:tab w:val="left" w:pos="-720"/>
        </w:tabs>
        <w:suppressAutoHyphens/>
        <w:ind w:left="1080"/>
        <w:rPr>
          <w:rFonts w:ascii="Times New Roman" w:hAnsi="Times New Roman" w:cs="Times New Roman"/>
          <w:b/>
          <w:spacing w:val="-3"/>
          <w:sz w:val="22"/>
          <w:szCs w:val="22"/>
        </w:rPr>
      </w:pPr>
    </w:p>
    <w:p w14:paraId="0F742E39" w14:textId="567D975C" w:rsidR="004B7C74" w:rsidRPr="00E55AC4" w:rsidRDefault="004B7C74" w:rsidP="00E55AC4">
      <w:pPr>
        <w:pStyle w:val="ListParagraph"/>
        <w:numPr>
          <w:ilvl w:val="0"/>
          <w:numId w:val="48"/>
        </w:numPr>
        <w:tabs>
          <w:tab w:val="left" w:pos="-720"/>
        </w:tabs>
        <w:suppressAutoHyphens/>
        <w:rPr>
          <w:rFonts w:ascii="Times New Roman" w:hAnsi="Times New Roman" w:cs="Times New Roman"/>
          <w:spacing w:val="-3"/>
          <w:sz w:val="22"/>
          <w:szCs w:val="22"/>
        </w:rPr>
      </w:pPr>
      <w:proofErr w:type="gramStart"/>
      <w:r w:rsidRPr="00E55AC4">
        <w:rPr>
          <w:rFonts w:ascii="Times New Roman" w:hAnsi="Times New Roman" w:cs="Times New Roman"/>
          <w:b/>
          <w:spacing w:val="-3"/>
          <w:sz w:val="22"/>
          <w:szCs w:val="22"/>
        </w:rPr>
        <w:t>Personal Responsibilities.</w:t>
      </w:r>
      <w:proofErr w:type="gramEnd"/>
      <w:r w:rsidRPr="00E55AC4">
        <w:rPr>
          <w:rFonts w:ascii="Times New Roman" w:hAnsi="Times New Roman" w:cs="Times New Roman"/>
          <w:b/>
          <w:spacing w:val="-3"/>
          <w:sz w:val="22"/>
          <w:szCs w:val="22"/>
        </w:rPr>
        <w:t xml:space="preserve">  </w:t>
      </w:r>
      <w:r w:rsidRPr="00E55AC4">
        <w:rPr>
          <w:rFonts w:ascii="Times New Roman" w:hAnsi="Times New Roman" w:cs="Times New Roman"/>
          <w:spacing w:val="-3"/>
          <w:sz w:val="22"/>
          <w:szCs w:val="22"/>
        </w:rPr>
        <w:t>The students will demonstrate their abilities in connecting choices</w:t>
      </w:r>
      <w:proofErr w:type="gramStart"/>
      <w:r w:rsidRPr="00E55AC4">
        <w:rPr>
          <w:rFonts w:ascii="Times New Roman" w:hAnsi="Times New Roman" w:cs="Times New Roman"/>
          <w:spacing w:val="-3"/>
          <w:sz w:val="22"/>
          <w:szCs w:val="22"/>
        </w:rPr>
        <w:t xml:space="preserve">, </w:t>
      </w:r>
      <w:r w:rsidR="000F5338" w:rsidRPr="00E55AC4">
        <w:rPr>
          <w:rFonts w:ascii="Times New Roman" w:hAnsi="Times New Roman" w:cs="Times New Roman"/>
          <w:spacing w:val="-3"/>
          <w:sz w:val="22"/>
          <w:szCs w:val="22"/>
        </w:rPr>
        <w:t xml:space="preserve"> </w:t>
      </w:r>
      <w:r w:rsidRPr="00E55AC4">
        <w:rPr>
          <w:rFonts w:ascii="Times New Roman" w:hAnsi="Times New Roman" w:cs="Times New Roman"/>
          <w:spacing w:val="-3"/>
          <w:sz w:val="22"/>
          <w:szCs w:val="22"/>
        </w:rPr>
        <w:t>actions</w:t>
      </w:r>
      <w:proofErr w:type="gramEnd"/>
      <w:r w:rsidRPr="00E55AC4">
        <w:rPr>
          <w:rFonts w:ascii="Times New Roman" w:hAnsi="Times New Roman" w:cs="Times New Roman"/>
          <w:spacing w:val="-3"/>
          <w:sz w:val="22"/>
          <w:szCs w:val="22"/>
        </w:rPr>
        <w:t>, and consequences to economic reasoning and ethical decision-making.</w:t>
      </w:r>
    </w:p>
    <w:p w14:paraId="771DFA2D" w14:textId="77777777" w:rsidR="004B7C74" w:rsidRPr="00E55AC4" w:rsidRDefault="004B7C74" w:rsidP="004B7C74">
      <w:pPr>
        <w:tabs>
          <w:tab w:val="left" w:pos="-720"/>
        </w:tabs>
        <w:suppressAutoHyphens/>
        <w:rPr>
          <w:rFonts w:ascii="Times New Roman" w:hAnsi="Times New Roman" w:cs="Times New Roman"/>
          <w:spacing w:val="-3"/>
          <w:sz w:val="22"/>
          <w:szCs w:val="22"/>
        </w:rPr>
      </w:pPr>
    </w:p>
    <w:p w14:paraId="54137666" w14:textId="77777777" w:rsidR="00201F19" w:rsidRPr="00E55AC4" w:rsidRDefault="004B7C74" w:rsidP="004B7C74">
      <w:pPr>
        <w:tabs>
          <w:tab w:val="left" w:pos="-720"/>
        </w:tabs>
        <w:suppressAutoHyphens/>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These general learning goals represent or are similar to those established by the </w:t>
      </w:r>
    </w:p>
    <w:p w14:paraId="09B2102F" w14:textId="77777777" w:rsidR="00201F19" w:rsidRPr="00E55AC4" w:rsidRDefault="00201F19" w:rsidP="004B7C74">
      <w:pPr>
        <w:tabs>
          <w:tab w:val="left" w:pos="-720"/>
        </w:tabs>
        <w:suppressAutoHyphens/>
        <w:rPr>
          <w:rFonts w:ascii="Times New Roman" w:hAnsi="Times New Roman" w:cs="Times New Roman"/>
          <w:spacing w:val="-3"/>
          <w:sz w:val="22"/>
          <w:szCs w:val="22"/>
        </w:rPr>
      </w:pPr>
      <w:r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 xml:space="preserve">Dillard College of Business Administration.  The goals represent the skills that </w:t>
      </w:r>
    </w:p>
    <w:p w14:paraId="0F23887C" w14:textId="77777777" w:rsidR="00201F19" w:rsidRPr="00E55AC4" w:rsidRDefault="00201F19" w:rsidP="004B7C74">
      <w:pPr>
        <w:tabs>
          <w:tab w:val="left" w:pos="-720"/>
        </w:tabs>
        <w:suppressAutoHyphens/>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graduates</w:t>
      </w:r>
      <w:proofErr w:type="gramEnd"/>
      <w:r w:rsidR="004B7C74" w:rsidRPr="00E55AC4">
        <w:rPr>
          <w:rFonts w:ascii="Times New Roman" w:hAnsi="Times New Roman" w:cs="Times New Roman"/>
          <w:spacing w:val="-3"/>
          <w:sz w:val="22"/>
          <w:szCs w:val="22"/>
        </w:rPr>
        <w:t xml:space="preserve"> will carry with them into their careers.  While assessing student </w:t>
      </w:r>
    </w:p>
    <w:p w14:paraId="6137B35E" w14:textId="77777777" w:rsidR="00201F19" w:rsidRPr="00E55AC4" w:rsidRDefault="00201F19" w:rsidP="004B7C74">
      <w:pPr>
        <w:tabs>
          <w:tab w:val="left" w:pos="-720"/>
        </w:tabs>
        <w:suppressAutoHyphens/>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performance</w:t>
      </w:r>
      <w:proofErr w:type="gramEnd"/>
      <w:r w:rsidR="004B7C74" w:rsidRPr="00E55AC4">
        <w:rPr>
          <w:rFonts w:ascii="Times New Roman" w:hAnsi="Times New Roman" w:cs="Times New Roman"/>
          <w:spacing w:val="-3"/>
          <w:sz w:val="22"/>
          <w:szCs w:val="22"/>
        </w:rPr>
        <w:t xml:space="preserve"> in obtaining these general learning goals, the College hopes to assess its </w:t>
      </w:r>
    </w:p>
    <w:p w14:paraId="30E91170" w14:textId="77777777" w:rsidR="00201F19" w:rsidRPr="00E55AC4" w:rsidRDefault="00201F19" w:rsidP="004B7C74">
      <w:pPr>
        <w:tabs>
          <w:tab w:val="left" w:pos="-720"/>
        </w:tabs>
        <w:suppressAutoHyphens/>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programs</w:t>
      </w:r>
      <w:proofErr w:type="gramEnd"/>
      <w:r w:rsidR="004B7C74" w:rsidRPr="00E55AC4">
        <w:rPr>
          <w:rFonts w:ascii="Times New Roman" w:hAnsi="Times New Roman" w:cs="Times New Roman"/>
          <w:spacing w:val="-3"/>
          <w:sz w:val="22"/>
          <w:szCs w:val="22"/>
        </w:rPr>
        <w:t xml:space="preserve">.  The assessments will assist us as we improve our curriculum and </w:t>
      </w:r>
    </w:p>
    <w:p w14:paraId="784ECBED" w14:textId="77777777" w:rsidR="004B7C74" w:rsidRPr="00E55AC4" w:rsidRDefault="00201F19" w:rsidP="004B7C74">
      <w:pPr>
        <w:tabs>
          <w:tab w:val="left" w:pos="-720"/>
        </w:tabs>
        <w:suppressAutoHyphens/>
        <w:rPr>
          <w:rFonts w:ascii="Times New Roman" w:hAnsi="Times New Roman" w:cs="Times New Roman"/>
          <w:b/>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curriculum</w:t>
      </w:r>
      <w:proofErr w:type="gramEnd"/>
      <w:r w:rsidR="004B7C74" w:rsidRPr="00E55AC4">
        <w:rPr>
          <w:rFonts w:ascii="Times New Roman" w:hAnsi="Times New Roman" w:cs="Times New Roman"/>
          <w:spacing w:val="-3"/>
          <w:sz w:val="22"/>
          <w:szCs w:val="22"/>
        </w:rPr>
        <w:t xml:space="preserve"> delivery.</w:t>
      </w:r>
      <w:r w:rsidR="004B7C74" w:rsidRPr="00E55AC4">
        <w:rPr>
          <w:rFonts w:ascii="Times New Roman" w:hAnsi="Times New Roman" w:cs="Times New Roman"/>
          <w:b/>
          <w:spacing w:val="-3"/>
          <w:sz w:val="22"/>
          <w:szCs w:val="22"/>
        </w:rPr>
        <w:tab/>
      </w:r>
    </w:p>
    <w:p w14:paraId="01F245ED"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46714E45"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B.  Course Specific Learning Goals:</w:t>
      </w:r>
    </w:p>
    <w:p w14:paraId="03D47740"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08EF95FD"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the nature of economics</w:t>
      </w:r>
    </w:p>
    <w:p w14:paraId="6A59C62D"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economic incentives, motivations, and productivity</w:t>
      </w:r>
    </w:p>
    <w:p w14:paraId="1114A031"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Gain basic understanding of the U.S. economy</w:t>
      </w:r>
    </w:p>
    <w:p w14:paraId="5F52243B"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the demand and supply model</w:t>
      </w:r>
    </w:p>
    <w:p w14:paraId="6D44E09E"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production and costs</w:t>
      </w:r>
    </w:p>
    <w:p w14:paraId="066A10E7"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pricing and production under competition and monopoly</w:t>
      </w:r>
    </w:p>
    <w:p w14:paraId="2E171901"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the roles of government in the economy</w:t>
      </w:r>
    </w:p>
    <w:p w14:paraId="4726FFD9"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Become aware of the business cycle, economic growth</w:t>
      </w:r>
    </w:p>
    <w:p w14:paraId="3E32026C"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Understand unemployment, inflation, and economic welfare</w:t>
      </w:r>
    </w:p>
    <w:p w14:paraId="1F93B3DE"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Learn basic concepts of fiscal and monetary policies</w:t>
      </w:r>
    </w:p>
    <w:p w14:paraId="0067FBD5" w14:textId="77777777" w:rsidR="004B7C74" w:rsidRPr="00E55AC4" w:rsidRDefault="004B7C74" w:rsidP="004B7C74">
      <w:pPr>
        <w:numPr>
          <w:ilvl w:val="0"/>
          <w:numId w:val="24"/>
        </w:num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Gain basic knowledge of international trade and globalization</w:t>
      </w:r>
    </w:p>
    <w:p w14:paraId="3034C5FD"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739C49CF"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4DC87CB0"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Course Policies:</w:t>
      </w:r>
    </w:p>
    <w:p w14:paraId="1F645AC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67FA90C0"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b/>
          <w:spacing w:val="-3"/>
          <w:sz w:val="22"/>
          <w:szCs w:val="22"/>
        </w:rPr>
        <w:t>A.  Attendance Policy:</w:t>
      </w:r>
    </w:p>
    <w:p w14:paraId="12901282"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3C22C943"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Students are expected to attend all class meetings for this course, following the university attendance policy.  (See </w:t>
      </w:r>
      <w:r w:rsidRPr="00E55AC4">
        <w:rPr>
          <w:rFonts w:ascii="Times New Roman" w:hAnsi="Times New Roman" w:cs="Times New Roman"/>
          <w:i/>
          <w:spacing w:val="-3"/>
          <w:sz w:val="22"/>
          <w:szCs w:val="22"/>
          <w:u w:val="single"/>
        </w:rPr>
        <w:t>Midwestern State University Undergraduate Catalog</w:t>
      </w:r>
      <w:r w:rsidRPr="00E55AC4">
        <w:rPr>
          <w:rFonts w:ascii="Times New Roman" w:hAnsi="Times New Roman" w:cs="Times New Roman"/>
          <w:spacing w:val="-3"/>
          <w:sz w:val="22"/>
          <w:szCs w:val="22"/>
        </w:rPr>
        <w:t>, Vol. LXXVIII,  No. 1, 2010-2012, p. 78).  Each meeting of the class will run as scheduled.  So as not to disturb the class, you are not to walk in and out of the classroom during the class hour except for an emergency.  The students who fail to meet any of these policies may be dropped from the class with a grade of “F” by the instructor.</w:t>
      </w:r>
    </w:p>
    <w:p w14:paraId="1D8FE67C" w14:textId="77777777" w:rsidR="00201F19"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3489E00A"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p>
    <w:p w14:paraId="2864B3EE"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p>
    <w:p w14:paraId="3A577233" w14:textId="77777777" w:rsidR="004B7C74" w:rsidRPr="00E55AC4" w:rsidRDefault="00201F19"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ab/>
      </w:r>
      <w:r w:rsidR="004B7C74" w:rsidRPr="00E55AC4">
        <w:rPr>
          <w:rFonts w:ascii="Times New Roman" w:hAnsi="Times New Roman" w:cs="Times New Roman"/>
          <w:b/>
          <w:spacing w:val="-3"/>
          <w:sz w:val="22"/>
          <w:szCs w:val="22"/>
        </w:rPr>
        <w:t>B.  Other Related Policies:</w:t>
      </w:r>
    </w:p>
    <w:p w14:paraId="47C4E5F8"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67B733F5" w14:textId="77777777" w:rsidR="004B7C74" w:rsidRPr="00E55AC4" w:rsidRDefault="004B7C74" w:rsidP="004B7C74">
      <w:pPr>
        <w:tabs>
          <w:tab w:val="left" w:pos="-720"/>
        </w:tabs>
        <w:suppressAutoHyphens/>
        <w:ind w:left="720"/>
        <w:jc w:val="both"/>
        <w:rPr>
          <w:rFonts w:ascii="Times New Roman" w:hAnsi="Times New Roman" w:cs="Times New Roman"/>
          <w:sz w:val="22"/>
          <w:szCs w:val="22"/>
        </w:rPr>
      </w:pPr>
      <w:r w:rsidRPr="00E55AC4">
        <w:rPr>
          <w:rFonts w:ascii="Times New Roman" w:hAnsi="Times New Roman" w:cs="Times New Roman"/>
          <w:spacing w:val="-3"/>
          <w:sz w:val="22"/>
          <w:szCs w:val="22"/>
        </w:rPr>
        <w:t xml:space="preserve">If a student misses a regularly scheduled exam, the student must immediately notify the instructor of his/her intention to schedule a make-up exam.  A make-up exam consists of five problem/short essay questions.  There is no other recourse available for a missed exam in the class.  The exam dates are tentative and subject to change.  </w:t>
      </w:r>
      <w:r w:rsidRPr="00E55AC4">
        <w:rPr>
          <w:rFonts w:ascii="Times New Roman" w:hAnsi="Times New Roman" w:cs="Times New Roman"/>
          <w:sz w:val="22"/>
          <w:szCs w:val="22"/>
        </w:rPr>
        <w:t xml:space="preserve">There is </w:t>
      </w:r>
      <w:r w:rsidRPr="00E55AC4">
        <w:rPr>
          <w:rFonts w:ascii="Times New Roman" w:hAnsi="Times New Roman" w:cs="Times New Roman"/>
          <w:sz w:val="22"/>
          <w:szCs w:val="22"/>
        </w:rPr>
        <w:lastRenderedPageBreak/>
        <w:t>absolutely no make-up for missed quizzes.</w:t>
      </w:r>
      <w:r w:rsidRPr="00E55AC4">
        <w:rPr>
          <w:rFonts w:ascii="Times New Roman" w:hAnsi="Times New Roman" w:cs="Times New Roman"/>
          <w:spacing w:val="-3"/>
          <w:sz w:val="22"/>
          <w:szCs w:val="22"/>
        </w:rPr>
        <w:tab/>
      </w:r>
      <w:r w:rsidRPr="00E55AC4">
        <w:rPr>
          <w:rFonts w:ascii="Times New Roman" w:hAnsi="Times New Roman" w:cs="Times New Roman"/>
          <w:sz w:val="22"/>
          <w:szCs w:val="22"/>
        </w:rPr>
        <w:t xml:space="preserve">Homework and assigned problems at the end of each relevant chapter listed provide the basis for a quiz.  </w:t>
      </w:r>
    </w:p>
    <w:p w14:paraId="7A51282D"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 </w:t>
      </w:r>
    </w:p>
    <w:p w14:paraId="167F2EF3"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Grading and Evaluation:</w:t>
      </w:r>
    </w:p>
    <w:p w14:paraId="2838E9A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2A67BF06"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Grades will be determined on the basis of the total points earned on four 100-point exams, including the final, and ten 10-point pop quizzes.  Letter grades will be given, with only minor adjustments, according to the following scale:</w:t>
      </w:r>
    </w:p>
    <w:p w14:paraId="6918147B"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5BD6A193"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Examination #1</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100 points</w:t>
      </w:r>
    </w:p>
    <w:p w14:paraId="54017E03"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Examination #2</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100 points</w:t>
      </w:r>
    </w:p>
    <w:p w14:paraId="584C0B5C"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Examination #3</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100 points</w:t>
      </w:r>
    </w:p>
    <w:p w14:paraId="785CB331" w14:textId="0A19C8F4" w:rsidR="004B7C74" w:rsidRPr="00E55AC4" w:rsidRDefault="00C453E9" w:rsidP="004B7C74">
      <w:pPr>
        <w:tabs>
          <w:tab w:val="left" w:pos="-720"/>
        </w:tabs>
        <w:suppressAutoHyphens/>
        <w:ind w:left="1440"/>
        <w:jc w:val="both"/>
        <w:rPr>
          <w:rFonts w:ascii="Times New Roman" w:hAnsi="Times New Roman" w:cs="Times New Roman"/>
          <w:spacing w:val="-3"/>
          <w:sz w:val="22"/>
          <w:szCs w:val="22"/>
        </w:rPr>
      </w:pPr>
      <w:r>
        <w:rPr>
          <w:rFonts w:ascii="Times New Roman" w:hAnsi="Times New Roman" w:cs="Times New Roman"/>
          <w:spacing w:val="-3"/>
          <w:sz w:val="22"/>
          <w:szCs w:val="22"/>
        </w:rPr>
        <w:t>Final Examination</w:t>
      </w:r>
      <w:r>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100 points</w:t>
      </w:r>
    </w:p>
    <w:p w14:paraId="175358C9"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u w:val="single"/>
        </w:rPr>
        <w:t>Quizzes</w:t>
      </w:r>
      <w:r w:rsidRPr="00E55AC4">
        <w:rPr>
          <w:rFonts w:ascii="Times New Roman" w:hAnsi="Times New Roman" w:cs="Times New Roman"/>
          <w:spacing w:val="-3"/>
          <w:sz w:val="22"/>
          <w:szCs w:val="22"/>
          <w:u w:val="single"/>
        </w:rPr>
        <w:tab/>
      </w:r>
      <w:r w:rsidRPr="00E55AC4">
        <w:rPr>
          <w:rFonts w:ascii="Times New Roman" w:hAnsi="Times New Roman" w:cs="Times New Roman"/>
          <w:spacing w:val="-3"/>
          <w:sz w:val="22"/>
          <w:szCs w:val="22"/>
          <w:u w:val="single"/>
        </w:rPr>
        <w:tab/>
      </w:r>
      <w:r w:rsidRPr="00E55AC4">
        <w:rPr>
          <w:rFonts w:ascii="Times New Roman" w:hAnsi="Times New Roman" w:cs="Times New Roman"/>
          <w:spacing w:val="-3"/>
          <w:sz w:val="22"/>
          <w:szCs w:val="22"/>
          <w:u w:val="single"/>
        </w:rPr>
        <w:tab/>
        <w:t>100 points</w:t>
      </w:r>
    </w:p>
    <w:p w14:paraId="7381E5C4"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Total</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500 points</w:t>
      </w:r>
    </w:p>
    <w:p w14:paraId="59588CBC"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351BDDF1"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proofErr w:type="gramStart"/>
      <w:r w:rsidRPr="00E55AC4">
        <w:rPr>
          <w:rFonts w:ascii="Times New Roman" w:hAnsi="Times New Roman" w:cs="Times New Roman"/>
          <w:spacing w:val="-3"/>
          <w:sz w:val="22"/>
          <w:szCs w:val="22"/>
        </w:rPr>
        <w:t>A  450</w:t>
      </w:r>
      <w:proofErr w:type="gramEnd"/>
      <w:r w:rsidRPr="00E55AC4">
        <w:rPr>
          <w:rFonts w:ascii="Times New Roman" w:hAnsi="Times New Roman" w:cs="Times New Roman"/>
          <w:spacing w:val="-3"/>
          <w:sz w:val="22"/>
          <w:szCs w:val="22"/>
        </w:rPr>
        <w:t xml:space="preserve"> - 500 points</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D  300 - 349 points</w:t>
      </w:r>
    </w:p>
    <w:p w14:paraId="091E31A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proofErr w:type="gramStart"/>
      <w:r w:rsidRPr="00E55AC4">
        <w:rPr>
          <w:rFonts w:ascii="Times New Roman" w:hAnsi="Times New Roman" w:cs="Times New Roman"/>
          <w:spacing w:val="-3"/>
          <w:sz w:val="22"/>
          <w:szCs w:val="22"/>
        </w:rPr>
        <w:t>B  400</w:t>
      </w:r>
      <w:proofErr w:type="gramEnd"/>
      <w:r w:rsidRPr="00E55AC4">
        <w:rPr>
          <w:rFonts w:ascii="Times New Roman" w:hAnsi="Times New Roman" w:cs="Times New Roman"/>
          <w:spacing w:val="-3"/>
          <w:sz w:val="22"/>
          <w:szCs w:val="22"/>
        </w:rPr>
        <w:t xml:space="preserve"> - 449 points</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F  below 300 points</w:t>
      </w:r>
    </w:p>
    <w:p w14:paraId="6662C77A"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i/>
          <w:spacing w:val="-3"/>
          <w:sz w:val="22"/>
          <w:szCs w:val="22"/>
        </w:rPr>
        <w:tab/>
      </w:r>
      <w:r w:rsidRPr="00E55AC4">
        <w:rPr>
          <w:rFonts w:ascii="Times New Roman" w:hAnsi="Times New Roman" w:cs="Times New Roman"/>
          <w:i/>
          <w:spacing w:val="-3"/>
          <w:sz w:val="22"/>
          <w:szCs w:val="22"/>
        </w:rPr>
        <w:tab/>
      </w:r>
      <w:proofErr w:type="gramStart"/>
      <w:r w:rsidRPr="00E55AC4">
        <w:rPr>
          <w:rFonts w:ascii="Times New Roman" w:hAnsi="Times New Roman" w:cs="Times New Roman"/>
          <w:spacing w:val="-3"/>
          <w:sz w:val="22"/>
          <w:szCs w:val="22"/>
        </w:rPr>
        <w:t>C  350</w:t>
      </w:r>
      <w:proofErr w:type="gramEnd"/>
      <w:r w:rsidRPr="00E55AC4">
        <w:rPr>
          <w:rFonts w:ascii="Times New Roman" w:hAnsi="Times New Roman" w:cs="Times New Roman"/>
          <w:spacing w:val="-3"/>
          <w:sz w:val="22"/>
          <w:szCs w:val="22"/>
        </w:rPr>
        <w:t xml:space="preserve"> - 399 points</w:t>
      </w:r>
    </w:p>
    <w:p w14:paraId="768B72ED"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5EC4E59B" w14:textId="77777777" w:rsidR="00201F19"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The examination will cover the assigned chapters, in-class lectures, at-the-end of </w:t>
      </w:r>
    </w:p>
    <w:p w14:paraId="42A960B9"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chapter</w:t>
      </w:r>
      <w:proofErr w:type="gramEnd"/>
      <w:r w:rsidR="004B7C74" w:rsidRPr="00E55AC4">
        <w:rPr>
          <w:rFonts w:ascii="Times New Roman" w:hAnsi="Times New Roman" w:cs="Times New Roman"/>
          <w:spacing w:val="-3"/>
          <w:sz w:val="22"/>
          <w:szCs w:val="22"/>
        </w:rPr>
        <w:t xml:space="preserve"> questions/problems, and any other assigned readings.  Students are </w:t>
      </w:r>
    </w:p>
    <w:p w14:paraId="76F064E2"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responsible</w:t>
      </w:r>
      <w:proofErr w:type="gramEnd"/>
      <w:r w:rsidR="004B7C74" w:rsidRPr="00E55AC4">
        <w:rPr>
          <w:rFonts w:ascii="Times New Roman" w:hAnsi="Times New Roman" w:cs="Times New Roman"/>
          <w:spacing w:val="-3"/>
          <w:sz w:val="22"/>
          <w:szCs w:val="22"/>
        </w:rPr>
        <w:t xml:space="preserve"> for all assigned textbook material, even if it is not directly discussed in </w:t>
      </w:r>
    </w:p>
    <w:p w14:paraId="7F5B1D78"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class</w:t>
      </w:r>
      <w:proofErr w:type="gramEnd"/>
      <w:r w:rsidR="004B7C74" w:rsidRPr="00E55AC4">
        <w:rPr>
          <w:rFonts w:ascii="Times New Roman" w:hAnsi="Times New Roman" w:cs="Times New Roman"/>
          <w:spacing w:val="-3"/>
          <w:sz w:val="22"/>
          <w:szCs w:val="22"/>
        </w:rPr>
        <w:t xml:space="preserve">.  Please bring a </w:t>
      </w:r>
      <w:proofErr w:type="spellStart"/>
      <w:r w:rsidR="004B7C74" w:rsidRPr="00E55AC4">
        <w:rPr>
          <w:rFonts w:ascii="Times New Roman" w:hAnsi="Times New Roman" w:cs="Times New Roman"/>
          <w:spacing w:val="-3"/>
          <w:sz w:val="22"/>
          <w:szCs w:val="22"/>
        </w:rPr>
        <w:t>Scantron</w:t>
      </w:r>
      <w:proofErr w:type="spellEnd"/>
      <w:r w:rsidR="004B7C74" w:rsidRPr="00E55AC4">
        <w:rPr>
          <w:rFonts w:ascii="Times New Roman" w:hAnsi="Times New Roman" w:cs="Times New Roman"/>
          <w:spacing w:val="-3"/>
          <w:sz w:val="22"/>
          <w:szCs w:val="22"/>
        </w:rPr>
        <w:t xml:space="preserve"> sheet (Form No. 882-E, 4¼” x 11”) and some #2 pencils </w:t>
      </w:r>
    </w:p>
    <w:p w14:paraId="65869009"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for</w:t>
      </w:r>
      <w:proofErr w:type="gramEnd"/>
      <w:r w:rsidR="004B7C74" w:rsidRPr="00E55AC4">
        <w:rPr>
          <w:rFonts w:ascii="Times New Roman" w:hAnsi="Times New Roman" w:cs="Times New Roman"/>
          <w:spacing w:val="-3"/>
          <w:sz w:val="22"/>
          <w:szCs w:val="22"/>
        </w:rPr>
        <w:t xml:space="preserve"> the exam.  The final comprehensive examination is given during the final week.  </w:t>
      </w:r>
    </w:p>
    <w:p w14:paraId="76508474" w14:textId="77777777" w:rsidR="004B7C74"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Each examination will have the following components:</w:t>
      </w:r>
    </w:p>
    <w:p w14:paraId="09F65885"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p>
    <w:p w14:paraId="4AAE9BE4"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Definitions</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 xml:space="preserve">  20 points</w:t>
      </w:r>
    </w:p>
    <w:p w14:paraId="279F4ECC" w14:textId="79ECAF75" w:rsidR="004B7C74" w:rsidRPr="00E55AC4" w:rsidRDefault="00201F19"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Problems/Short Essays</w:t>
      </w:r>
      <w:r w:rsidRPr="00E55AC4">
        <w:rPr>
          <w:rFonts w:ascii="Times New Roman" w:hAnsi="Times New Roman" w:cs="Times New Roman"/>
          <w:spacing w:val="-3"/>
          <w:sz w:val="22"/>
          <w:szCs w:val="22"/>
        </w:rPr>
        <w:tab/>
        <w:t xml:space="preserve">  </w:t>
      </w:r>
      <w:r w:rsidR="00C453E9">
        <w:rPr>
          <w:rFonts w:ascii="Times New Roman" w:hAnsi="Times New Roman" w:cs="Times New Roman"/>
          <w:spacing w:val="-3"/>
          <w:sz w:val="22"/>
          <w:szCs w:val="22"/>
        </w:rPr>
        <w:tab/>
        <w:t xml:space="preserve"> </w:t>
      </w:r>
      <w:bookmarkStart w:id="1" w:name="_GoBack"/>
      <w:bookmarkEnd w:id="1"/>
      <w:r w:rsidR="004B7C74" w:rsidRPr="00E55AC4">
        <w:rPr>
          <w:rFonts w:ascii="Times New Roman" w:hAnsi="Times New Roman" w:cs="Times New Roman"/>
          <w:spacing w:val="-3"/>
          <w:sz w:val="22"/>
          <w:szCs w:val="22"/>
        </w:rPr>
        <w:t>20 points</w:t>
      </w:r>
    </w:p>
    <w:p w14:paraId="259EC133"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u w:val="single"/>
        </w:rPr>
        <w:t>Multiple Choices</w:t>
      </w:r>
      <w:r w:rsidRPr="00E55AC4">
        <w:rPr>
          <w:rFonts w:ascii="Times New Roman" w:hAnsi="Times New Roman" w:cs="Times New Roman"/>
          <w:spacing w:val="-3"/>
          <w:sz w:val="22"/>
          <w:szCs w:val="22"/>
          <w:u w:val="single"/>
        </w:rPr>
        <w:tab/>
      </w:r>
      <w:r w:rsidRPr="00E55AC4">
        <w:rPr>
          <w:rFonts w:ascii="Times New Roman" w:hAnsi="Times New Roman" w:cs="Times New Roman"/>
          <w:spacing w:val="-3"/>
          <w:sz w:val="22"/>
          <w:szCs w:val="22"/>
          <w:u w:val="single"/>
        </w:rPr>
        <w:tab/>
        <w:t xml:space="preserve">  60 points</w:t>
      </w:r>
    </w:p>
    <w:p w14:paraId="56669A3E" w14:textId="77777777" w:rsidR="004B7C74" w:rsidRPr="00E55AC4" w:rsidRDefault="004B7C74" w:rsidP="004B7C74">
      <w:pPr>
        <w:tabs>
          <w:tab w:val="left" w:pos="-720"/>
        </w:tabs>
        <w:suppressAutoHyphens/>
        <w:ind w:left="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Total</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100 points</w:t>
      </w:r>
    </w:p>
    <w:p w14:paraId="393818C3"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381ABB52"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Unannounced quizzes are based on the assigned homework and/or at-the-end-of-chapter problems.  A plain calculator, but not a telephone calculator, may be allowed for the exams and quizzes.  </w:t>
      </w:r>
    </w:p>
    <w:p w14:paraId="74910164"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The results of your exams and quizzes will be posted periodically.  You will be given a randomly selected 4-digit ID number for record keeping in this class when Quiz #1 is returned to you.  This number is used to identify you on the grade sheets posted outside of my office.  Please record your number for future references.  </w:t>
      </w:r>
    </w:p>
    <w:p w14:paraId="79EF59E7"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6E58E76E" w14:textId="77777777" w:rsidR="00201F19"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Keep all the exams and quizzes until the end of the semester to verify any discrepancy </w:t>
      </w:r>
    </w:p>
    <w:p w14:paraId="63B3522E" w14:textId="77777777" w:rsidR="00201F19"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in</w:t>
      </w:r>
      <w:proofErr w:type="gramEnd"/>
      <w:r w:rsidR="004B7C74" w:rsidRPr="00E55AC4">
        <w:rPr>
          <w:rFonts w:ascii="Times New Roman" w:hAnsi="Times New Roman" w:cs="Times New Roman"/>
          <w:spacing w:val="-3"/>
          <w:sz w:val="22"/>
          <w:szCs w:val="22"/>
        </w:rPr>
        <w:t xml:space="preserve"> records. If you happen to be absent on the day the quizzes or exams are returned in </w:t>
      </w:r>
    </w:p>
    <w:p w14:paraId="7164AC37" w14:textId="77777777" w:rsidR="004B7C74" w:rsidRPr="00E55AC4" w:rsidRDefault="00201F19"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roofErr w:type="gramStart"/>
      <w:r w:rsidR="004B7C74" w:rsidRPr="00E55AC4">
        <w:rPr>
          <w:rFonts w:ascii="Times New Roman" w:hAnsi="Times New Roman" w:cs="Times New Roman"/>
          <w:spacing w:val="-3"/>
          <w:sz w:val="22"/>
          <w:szCs w:val="22"/>
        </w:rPr>
        <w:t>the</w:t>
      </w:r>
      <w:proofErr w:type="gramEnd"/>
      <w:r w:rsidR="004B7C74" w:rsidRPr="00E55AC4">
        <w:rPr>
          <w:rFonts w:ascii="Times New Roman" w:hAnsi="Times New Roman" w:cs="Times New Roman"/>
          <w:spacing w:val="-3"/>
          <w:sz w:val="22"/>
          <w:szCs w:val="22"/>
        </w:rPr>
        <w:t xml:space="preserve"> class, </w:t>
      </w:r>
      <w:r w:rsidRPr="00E55AC4">
        <w:rPr>
          <w:rFonts w:ascii="Times New Roman" w:hAnsi="Times New Roman" w:cs="Times New Roman"/>
          <w:spacing w:val="-3"/>
          <w:sz w:val="22"/>
          <w:szCs w:val="22"/>
        </w:rPr>
        <w:t xml:space="preserve"> </w:t>
      </w:r>
      <w:r w:rsidR="004B7C74" w:rsidRPr="00E55AC4">
        <w:rPr>
          <w:rFonts w:ascii="Times New Roman" w:hAnsi="Times New Roman" w:cs="Times New Roman"/>
          <w:spacing w:val="-3"/>
          <w:sz w:val="22"/>
          <w:szCs w:val="22"/>
        </w:rPr>
        <w:t>you must come to my office to pick them up.</w:t>
      </w:r>
    </w:p>
    <w:p w14:paraId="3E2F9D56"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43B3C0B0"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61F3EE9C"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6615CC3B"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6D48F369"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Course Content and Outline:</w:t>
      </w:r>
    </w:p>
    <w:p w14:paraId="22AEE647"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2AC4F142" w14:textId="77777777" w:rsidR="004B7C74" w:rsidRPr="00E55AC4" w:rsidRDefault="004B7C74" w:rsidP="004B7C74">
      <w:pPr>
        <w:tabs>
          <w:tab w:val="left" w:pos="-720"/>
        </w:tabs>
        <w:suppressAutoHyphens/>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A. Reading Assignments:</w:t>
      </w:r>
    </w:p>
    <w:p w14:paraId="6068450B"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1B2DAF8F" w14:textId="77777777" w:rsidR="004B7C74" w:rsidRPr="00E55AC4" w:rsidRDefault="004B7C74" w:rsidP="004B7C74">
      <w:pPr>
        <w:tabs>
          <w:tab w:val="left" w:pos="-720"/>
        </w:tabs>
        <w:suppressAutoHyphens/>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Topic</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Readings</w:t>
      </w:r>
    </w:p>
    <w:p w14:paraId="42B4BE64" w14:textId="77777777" w:rsidR="004B7C74" w:rsidRPr="00E55AC4" w:rsidRDefault="004B7C74" w:rsidP="004B7C74">
      <w:pPr>
        <w:tabs>
          <w:tab w:val="left" w:pos="-720"/>
        </w:tabs>
        <w:suppressAutoHyphens/>
        <w:jc w:val="both"/>
        <w:rPr>
          <w:rFonts w:ascii="Times New Roman" w:hAnsi="Times New Roman" w:cs="Times New Roman"/>
          <w:spacing w:val="-3"/>
          <w:sz w:val="22"/>
          <w:szCs w:val="22"/>
          <w:u w:val="single"/>
        </w:rPr>
      </w:pPr>
    </w:p>
    <w:p w14:paraId="2AF8DA1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Introduction to Economics</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w:t>
      </w:r>
    </w:p>
    <w:p w14:paraId="27D2B2EA" w14:textId="77777777" w:rsidR="004B7C74" w:rsidRPr="00E55AC4" w:rsidRDefault="004B7C74" w:rsidP="004B7C74">
      <w:pPr>
        <w:tabs>
          <w:tab w:val="left" w:pos="-720"/>
        </w:tabs>
        <w:suppressAutoHyphens/>
        <w:ind w:left="1440" w:hanging="144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            </w:t>
      </w:r>
      <w:r w:rsidR="00201F19" w:rsidRPr="00E55AC4">
        <w:rPr>
          <w:rFonts w:ascii="Times New Roman" w:hAnsi="Times New Roman" w:cs="Times New Roman"/>
          <w:spacing w:val="-3"/>
          <w:sz w:val="22"/>
          <w:szCs w:val="22"/>
        </w:rPr>
        <w:t xml:space="preserve">  </w:t>
      </w:r>
      <w:r w:rsidRPr="00E55AC4">
        <w:rPr>
          <w:rFonts w:ascii="Times New Roman" w:hAnsi="Times New Roman" w:cs="Times New Roman"/>
          <w:spacing w:val="-3"/>
          <w:sz w:val="22"/>
          <w:szCs w:val="22"/>
        </w:rPr>
        <w:t xml:space="preserve">Math Review </w:t>
      </w:r>
      <w:r w:rsidR="000F5338" w:rsidRPr="00E55AC4">
        <w:rPr>
          <w:rFonts w:ascii="Times New Roman" w:hAnsi="Times New Roman" w:cs="Times New Roman"/>
          <w:spacing w:val="-3"/>
          <w:sz w:val="22"/>
          <w:szCs w:val="22"/>
        </w:rPr>
        <w:tab/>
      </w:r>
      <w:r w:rsidR="000F5338"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 Appendix</w:t>
      </w:r>
    </w:p>
    <w:p w14:paraId="592694B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38235AC3"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Capitalism:  An Overview</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p>
    <w:p w14:paraId="3F5DCC79"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American Economy</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2</w:t>
      </w:r>
    </w:p>
    <w:p w14:paraId="0C7A0B70"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lastRenderedPageBreak/>
        <w:tab/>
        <w:t>Market</w:t>
      </w:r>
      <w:r w:rsidR="00B65E66" w:rsidRPr="00E55AC4">
        <w:rPr>
          <w:rFonts w:ascii="Times New Roman" w:hAnsi="Times New Roman" w:cs="Times New Roman"/>
          <w:spacing w:val="-3"/>
          <w:sz w:val="22"/>
          <w:szCs w:val="22"/>
        </w:rPr>
        <w:t xml:space="preserve"> System:  Demand and Supply</w:t>
      </w:r>
      <w:r w:rsidR="00B65E66" w:rsidRPr="00E55AC4">
        <w:rPr>
          <w:rFonts w:ascii="Times New Roman" w:hAnsi="Times New Roman" w:cs="Times New Roman"/>
          <w:spacing w:val="-3"/>
          <w:sz w:val="22"/>
          <w:szCs w:val="22"/>
        </w:rPr>
        <w:tab/>
      </w:r>
      <w:r w:rsidR="00B65E66" w:rsidRPr="00E55AC4">
        <w:rPr>
          <w:rFonts w:ascii="Times New Roman" w:hAnsi="Times New Roman" w:cs="Times New Roman"/>
          <w:spacing w:val="-3"/>
          <w:sz w:val="22"/>
          <w:szCs w:val="22"/>
        </w:rPr>
        <w:tab/>
      </w:r>
      <w:r w:rsidR="00B65E66" w:rsidRPr="00E55AC4">
        <w:rPr>
          <w:rFonts w:ascii="Times New Roman" w:hAnsi="Times New Roman" w:cs="Times New Roman"/>
          <w:spacing w:val="-3"/>
          <w:sz w:val="22"/>
          <w:szCs w:val="22"/>
        </w:rPr>
        <w:tab/>
      </w:r>
      <w:r w:rsidR="00B65E66"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Ch. 3, Ch. 4 to p. 94</w:t>
      </w:r>
    </w:p>
    <w:p w14:paraId="4115741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6F149815"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b/>
          <w:spacing w:val="-3"/>
          <w:sz w:val="22"/>
          <w:szCs w:val="22"/>
        </w:rPr>
        <w:t xml:space="preserve">EXAMINATION #1: </w:t>
      </w:r>
      <w:r w:rsidRPr="00E55AC4">
        <w:rPr>
          <w:rFonts w:ascii="Times New Roman" w:hAnsi="Times New Roman" w:cs="Times New Roman"/>
          <w:b/>
          <w:spacing w:val="-3"/>
          <w:sz w:val="22"/>
          <w:szCs w:val="22"/>
        </w:rPr>
        <w:tab/>
      </w:r>
    </w:p>
    <w:p w14:paraId="041B612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296A0070"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b/>
          <w:spacing w:val="-3"/>
          <w:sz w:val="22"/>
          <w:szCs w:val="22"/>
        </w:rPr>
        <w:tab/>
      </w:r>
      <w:r w:rsidRPr="00E55AC4">
        <w:rPr>
          <w:rFonts w:ascii="Times New Roman" w:hAnsi="Times New Roman" w:cs="Times New Roman"/>
          <w:spacing w:val="-3"/>
          <w:sz w:val="22"/>
          <w:szCs w:val="22"/>
        </w:rPr>
        <w:t>Microeconomics</w:t>
      </w:r>
    </w:p>
    <w:p w14:paraId="629F8D2C"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Consumer Demand</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4 from p. 95</w:t>
      </w:r>
    </w:p>
    <w:p w14:paraId="1DF7AB93"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Production and Costs</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5</w:t>
      </w:r>
    </w:p>
    <w:p w14:paraId="417DF108"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Market Structure</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6, 7</w:t>
      </w:r>
    </w:p>
    <w:p w14:paraId="17949674"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Perfect Competition</w:t>
      </w:r>
    </w:p>
    <w:p w14:paraId="3A5C8BC0"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Monopoly</w:t>
      </w:r>
    </w:p>
    <w:p w14:paraId="0B6A13A7"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w:t>
      </w:r>
    </w:p>
    <w:p w14:paraId="7F80AB68"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b/>
          <w:spacing w:val="-3"/>
          <w:sz w:val="22"/>
          <w:szCs w:val="22"/>
        </w:rPr>
        <w:t>EXAMINATION #2</w:t>
      </w:r>
      <w:r w:rsidRPr="00E55AC4">
        <w:rPr>
          <w:rFonts w:ascii="Times New Roman" w:hAnsi="Times New Roman" w:cs="Times New Roman"/>
          <w:b/>
          <w:spacing w:val="-3"/>
          <w:sz w:val="22"/>
          <w:szCs w:val="22"/>
        </w:rPr>
        <w:tab/>
      </w:r>
      <w:r w:rsidRPr="00E55AC4">
        <w:rPr>
          <w:rFonts w:ascii="Times New Roman" w:hAnsi="Times New Roman" w:cs="Times New Roman"/>
          <w:b/>
          <w:spacing w:val="-3"/>
          <w:sz w:val="22"/>
          <w:szCs w:val="22"/>
        </w:rPr>
        <w:tab/>
      </w:r>
    </w:p>
    <w:p w14:paraId="063CA866"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60150F05" w14:textId="77777777" w:rsidR="004B7C74" w:rsidRPr="00E55AC4" w:rsidRDefault="00A01DF7"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   </w:t>
      </w:r>
      <w:r w:rsidRPr="00E55AC4">
        <w:rPr>
          <w:rFonts w:ascii="Times New Roman" w:hAnsi="Times New Roman" w:cs="Times New Roman"/>
          <w:spacing w:val="-3"/>
          <w:sz w:val="22"/>
          <w:szCs w:val="22"/>
        </w:rPr>
        <w:tab/>
        <w:t xml:space="preserve">   Labor Market </w:t>
      </w:r>
      <w:r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t>Ch. 8</w:t>
      </w:r>
    </w:p>
    <w:p w14:paraId="22EE14F9"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The Role of Government </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9</w:t>
      </w:r>
    </w:p>
    <w:p w14:paraId="22A76C5A"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0BF46EA6"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Macroeconomics</w:t>
      </w:r>
    </w:p>
    <w:p w14:paraId="3B458164"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Business Cycle</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10</w:t>
      </w:r>
    </w:p>
    <w:p w14:paraId="74819DC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Aggregate Demand/Supply</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11</w:t>
      </w:r>
    </w:p>
    <w:p w14:paraId="2B900F27"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Fiscal Policy</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12</w:t>
      </w:r>
    </w:p>
    <w:p w14:paraId="50A215D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w:t>
      </w:r>
    </w:p>
    <w:p w14:paraId="752DE985"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b/>
          <w:spacing w:val="-3"/>
          <w:sz w:val="22"/>
          <w:szCs w:val="22"/>
        </w:rPr>
        <w:t xml:space="preserve"> EXAMINATION #3:  </w:t>
      </w:r>
      <w:r w:rsidRPr="00E55AC4">
        <w:rPr>
          <w:rFonts w:ascii="Times New Roman" w:hAnsi="Times New Roman" w:cs="Times New Roman"/>
          <w:b/>
          <w:spacing w:val="-3"/>
          <w:sz w:val="22"/>
          <w:szCs w:val="22"/>
        </w:rPr>
        <w:tab/>
      </w:r>
    </w:p>
    <w:p w14:paraId="7D648787"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14B03BC2"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Money, Banks, and Monetary Policy</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Ch.13</w:t>
      </w:r>
      <w:proofErr w:type="gramStart"/>
      <w:r w:rsidRPr="00E55AC4">
        <w:rPr>
          <w:rFonts w:ascii="Times New Roman" w:hAnsi="Times New Roman" w:cs="Times New Roman"/>
          <w:spacing w:val="-3"/>
          <w:sz w:val="22"/>
          <w:szCs w:val="22"/>
        </w:rPr>
        <w:t>,14</w:t>
      </w:r>
      <w:proofErr w:type="gramEnd"/>
    </w:p>
    <w:p w14:paraId="47F142BD"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The Process of Money Creation</w:t>
      </w:r>
    </w:p>
    <w:p w14:paraId="0D9A2E85"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The Federal Reserve System</w:t>
      </w:r>
    </w:p>
    <w:p w14:paraId="6EF76055"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     Monetary Policy</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p>
    <w:p w14:paraId="233789AD"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24A981CC" w14:textId="77777777" w:rsidR="004B7C74" w:rsidRPr="00E55AC4" w:rsidRDefault="0042144D"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Economic Growth  </w:t>
      </w:r>
      <w:r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r>
      <w:r w:rsidR="004B7C74" w:rsidRPr="00E55AC4">
        <w:rPr>
          <w:rFonts w:ascii="Times New Roman" w:hAnsi="Times New Roman" w:cs="Times New Roman"/>
          <w:spacing w:val="-3"/>
          <w:sz w:val="22"/>
          <w:szCs w:val="22"/>
        </w:rPr>
        <w:tab/>
        <w:t>Ch. 15</w:t>
      </w:r>
    </w:p>
    <w:p w14:paraId="15E541A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Theory and Reality </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16</w:t>
      </w:r>
    </w:p>
    <w:p w14:paraId="1715907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International Trade  </w:t>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rPr>
        <w:tab/>
        <w:t>Ch. 17</w:t>
      </w:r>
    </w:p>
    <w:p w14:paraId="31551B46"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29041CAE" w14:textId="77777777" w:rsidR="00BE5EB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1DCD074B"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5D9D980B"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01DEC8FF"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5AD1A0CC"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37129ADD"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5FCBD837"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2A329E35" w14:textId="77777777" w:rsidR="00BE5EB4" w:rsidRPr="00E55AC4" w:rsidRDefault="00BE5EB4" w:rsidP="004B7C74">
      <w:pPr>
        <w:tabs>
          <w:tab w:val="left" w:pos="-720"/>
        </w:tabs>
        <w:suppressAutoHyphens/>
        <w:jc w:val="both"/>
        <w:rPr>
          <w:rFonts w:ascii="Times New Roman" w:hAnsi="Times New Roman" w:cs="Times New Roman"/>
          <w:spacing w:val="-3"/>
          <w:sz w:val="22"/>
          <w:szCs w:val="22"/>
        </w:rPr>
      </w:pPr>
    </w:p>
    <w:p w14:paraId="13FFDE0A" w14:textId="77777777" w:rsidR="00E55AC4" w:rsidRDefault="00BE5EB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4906C84A" w14:textId="77777777" w:rsidR="00E55AC4" w:rsidRDefault="00E55AC4">
      <w:pPr>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72EC2421" w14:textId="59F5E2B3"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b/>
          <w:spacing w:val="-3"/>
          <w:sz w:val="22"/>
          <w:szCs w:val="22"/>
        </w:rPr>
        <w:lastRenderedPageBreak/>
        <w:t xml:space="preserve">FINAL COMPREHENSIVE EXAMINATION:  </w:t>
      </w:r>
      <w:r w:rsidRPr="00E55AC4">
        <w:rPr>
          <w:rFonts w:ascii="Times New Roman" w:hAnsi="Times New Roman" w:cs="Times New Roman"/>
          <w:b/>
          <w:spacing w:val="-3"/>
          <w:sz w:val="22"/>
          <w:szCs w:val="22"/>
        </w:rPr>
        <w:tab/>
      </w:r>
    </w:p>
    <w:p w14:paraId="6832EDC3"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04D841B6"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775D9DDC"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B. Problem/Application Assignments</w:t>
      </w:r>
      <w:r w:rsidRPr="00E55AC4">
        <w:rPr>
          <w:rFonts w:ascii="Times New Roman" w:hAnsi="Times New Roman" w:cs="Times New Roman"/>
          <w:spacing w:val="-3"/>
          <w:sz w:val="22"/>
          <w:szCs w:val="22"/>
        </w:rPr>
        <w:t xml:space="preserve"> (for in-class discussions or for potential quizzes):</w:t>
      </w:r>
    </w:p>
    <w:p w14:paraId="5D7DEA58"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429421B0"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1:  Questions 1, 2, 4, 6; Problems 1, 3</w:t>
      </w:r>
      <w:proofErr w:type="gramStart"/>
      <w:r w:rsidRPr="00E55AC4">
        <w:rPr>
          <w:rFonts w:ascii="Times New Roman" w:hAnsi="Times New Roman" w:cs="Times New Roman"/>
          <w:spacing w:val="-3"/>
          <w:sz w:val="22"/>
          <w:szCs w:val="22"/>
        </w:rPr>
        <w:t>,5</w:t>
      </w:r>
      <w:proofErr w:type="gramEnd"/>
    </w:p>
    <w:p w14:paraId="47DD301C"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2:  Questions 1, 3</w:t>
      </w:r>
      <w:proofErr w:type="gramStart"/>
      <w:r w:rsidRPr="00E55AC4">
        <w:rPr>
          <w:rFonts w:ascii="Times New Roman" w:hAnsi="Times New Roman" w:cs="Times New Roman"/>
          <w:spacing w:val="-3"/>
          <w:sz w:val="22"/>
          <w:szCs w:val="22"/>
        </w:rPr>
        <w:t>,5</w:t>
      </w:r>
      <w:proofErr w:type="gramEnd"/>
      <w:r w:rsidRPr="00E55AC4">
        <w:rPr>
          <w:rFonts w:ascii="Times New Roman" w:hAnsi="Times New Roman" w:cs="Times New Roman"/>
          <w:spacing w:val="-3"/>
          <w:sz w:val="22"/>
          <w:szCs w:val="22"/>
        </w:rPr>
        <w:t>;  Problems  2, 4, 6, 7</w:t>
      </w:r>
    </w:p>
    <w:p w14:paraId="0B8B6D7A"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Chapter 3:  Questions 2, 4, 5; </w:t>
      </w:r>
      <w:proofErr w:type="gramStart"/>
      <w:r w:rsidRPr="00E55AC4">
        <w:rPr>
          <w:rFonts w:ascii="Times New Roman" w:hAnsi="Times New Roman" w:cs="Times New Roman"/>
          <w:spacing w:val="-3"/>
          <w:sz w:val="22"/>
          <w:szCs w:val="22"/>
        </w:rPr>
        <w:t>Problems  1</w:t>
      </w:r>
      <w:proofErr w:type="gramEnd"/>
      <w:r w:rsidRPr="00E55AC4">
        <w:rPr>
          <w:rFonts w:ascii="Times New Roman" w:hAnsi="Times New Roman" w:cs="Times New Roman"/>
          <w:spacing w:val="-3"/>
          <w:sz w:val="22"/>
          <w:szCs w:val="22"/>
        </w:rPr>
        <w:t>, 2, 3</w:t>
      </w:r>
    </w:p>
    <w:p w14:paraId="7EF3A9D9"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Chapter 4:  Questions 1____________________</w:t>
      </w:r>
    </w:p>
    <w:p w14:paraId="64C7E370"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636D3865"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4:  Questions 2, 4, 6</w:t>
      </w:r>
      <w:proofErr w:type="gramStart"/>
      <w:r w:rsidRPr="00E55AC4">
        <w:rPr>
          <w:rFonts w:ascii="Times New Roman" w:hAnsi="Times New Roman" w:cs="Times New Roman"/>
          <w:spacing w:val="-3"/>
          <w:sz w:val="22"/>
          <w:szCs w:val="22"/>
        </w:rPr>
        <w:t>;  Problems</w:t>
      </w:r>
      <w:proofErr w:type="gramEnd"/>
      <w:r w:rsidRPr="00E55AC4">
        <w:rPr>
          <w:rFonts w:ascii="Times New Roman" w:hAnsi="Times New Roman" w:cs="Times New Roman"/>
          <w:spacing w:val="-3"/>
          <w:sz w:val="22"/>
          <w:szCs w:val="22"/>
        </w:rPr>
        <w:t xml:space="preserve">  1, 4, 8</w:t>
      </w:r>
    </w:p>
    <w:p w14:paraId="70196C6E"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5:  Questions 2, 3, 6; Problems 1,2,3,6</w:t>
      </w:r>
    </w:p>
    <w:p w14:paraId="1A61ADD3"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Chapter 6:  Questions 1, 2, 4; </w:t>
      </w:r>
      <w:proofErr w:type="gramStart"/>
      <w:r w:rsidRPr="00E55AC4">
        <w:rPr>
          <w:rFonts w:ascii="Times New Roman" w:hAnsi="Times New Roman" w:cs="Times New Roman"/>
          <w:spacing w:val="-3"/>
          <w:sz w:val="22"/>
          <w:szCs w:val="22"/>
        </w:rPr>
        <w:t>Problems  2</w:t>
      </w:r>
      <w:proofErr w:type="gramEnd"/>
      <w:r w:rsidRPr="00E55AC4">
        <w:rPr>
          <w:rFonts w:ascii="Times New Roman" w:hAnsi="Times New Roman" w:cs="Times New Roman"/>
          <w:spacing w:val="-3"/>
          <w:sz w:val="22"/>
          <w:szCs w:val="22"/>
        </w:rPr>
        <w:t>, 3, 4</w:t>
      </w:r>
    </w:p>
    <w:p w14:paraId="305646DA"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 xml:space="preserve">Chapter 7:  Questions 1, 3, 7; </w:t>
      </w:r>
      <w:proofErr w:type="gramStart"/>
      <w:r w:rsidRPr="00E55AC4">
        <w:rPr>
          <w:rFonts w:ascii="Times New Roman" w:hAnsi="Times New Roman" w:cs="Times New Roman"/>
          <w:spacing w:val="-3"/>
          <w:sz w:val="22"/>
          <w:szCs w:val="22"/>
          <w:u w:val="single"/>
        </w:rPr>
        <w:t>Problems  1</w:t>
      </w:r>
      <w:proofErr w:type="gramEnd"/>
      <w:r w:rsidRPr="00E55AC4">
        <w:rPr>
          <w:rFonts w:ascii="Times New Roman" w:hAnsi="Times New Roman" w:cs="Times New Roman"/>
          <w:spacing w:val="-3"/>
          <w:sz w:val="22"/>
          <w:szCs w:val="22"/>
          <w:u w:val="single"/>
        </w:rPr>
        <w:t>, 2, 3, 4</w:t>
      </w:r>
    </w:p>
    <w:p w14:paraId="78E8F2CE"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u w:val="single"/>
        </w:rPr>
      </w:pPr>
    </w:p>
    <w:p w14:paraId="1BB7D255"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Chapter 9:  Questions 2, 4, 6; </w:t>
      </w:r>
      <w:proofErr w:type="gramStart"/>
      <w:r w:rsidRPr="00E55AC4">
        <w:rPr>
          <w:rFonts w:ascii="Times New Roman" w:hAnsi="Times New Roman" w:cs="Times New Roman"/>
          <w:spacing w:val="-3"/>
          <w:sz w:val="22"/>
          <w:szCs w:val="22"/>
        </w:rPr>
        <w:t>Problems  1,2,54</w:t>
      </w:r>
      <w:proofErr w:type="gramEnd"/>
    </w:p>
    <w:p w14:paraId="760CC657"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10:  Questions 2, 3, 4</w:t>
      </w:r>
      <w:proofErr w:type="gramStart"/>
      <w:r w:rsidRPr="00E55AC4">
        <w:rPr>
          <w:rFonts w:ascii="Times New Roman" w:hAnsi="Times New Roman" w:cs="Times New Roman"/>
          <w:spacing w:val="-3"/>
          <w:sz w:val="22"/>
          <w:szCs w:val="22"/>
        </w:rPr>
        <w:t>;  Problems</w:t>
      </w:r>
      <w:proofErr w:type="gramEnd"/>
      <w:r w:rsidRPr="00E55AC4">
        <w:rPr>
          <w:rFonts w:ascii="Times New Roman" w:hAnsi="Times New Roman" w:cs="Times New Roman"/>
          <w:spacing w:val="-3"/>
          <w:sz w:val="22"/>
          <w:szCs w:val="22"/>
        </w:rPr>
        <w:t xml:space="preserve">  2,3,6</w:t>
      </w:r>
    </w:p>
    <w:p w14:paraId="6321F209"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11:  Questions 1, 2, 5</w:t>
      </w:r>
      <w:proofErr w:type="gramStart"/>
      <w:r w:rsidRPr="00E55AC4">
        <w:rPr>
          <w:rFonts w:ascii="Times New Roman" w:hAnsi="Times New Roman" w:cs="Times New Roman"/>
          <w:spacing w:val="-3"/>
          <w:sz w:val="22"/>
          <w:szCs w:val="22"/>
        </w:rPr>
        <w:t>;  Problems</w:t>
      </w:r>
      <w:proofErr w:type="gramEnd"/>
      <w:r w:rsidRPr="00E55AC4">
        <w:rPr>
          <w:rFonts w:ascii="Times New Roman" w:hAnsi="Times New Roman" w:cs="Times New Roman"/>
          <w:spacing w:val="-3"/>
          <w:sz w:val="22"/>
          <w:szCs w:val="22"/>
        </w:rPr>
        <w:t xml:space="preserve">  1,2,3</w:t>
      </w:r>
    </w:p>
    <w:p w14:paraId="284F3BFB"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Chapter 12:  Questions 1, 3</w:t>
      </w:r>
      <w:proofErr w:type="gramStart"/>
      <w:r w:rsidRPr="00E55AC4">
        <w:rPr>
          <w:rFonts w:ascii="Times New Roman" w:hAnsi="Times New Roman" w:cs="Times New Roman"/>
          <w:spacing w:val="-3"/>
          <w:sz w:val="22"/>
          <w:szCs w:val="22"/>
          <w:u w:val="single"/>
        </w:rPr>
        <w:t>,4</w:t>
      </w:r>
      <w:proofErr w:type="gramEnd"/>
      <w:r w:rsidRPr="00E55AC4">
        <w:rPr>
          <w:rFonts w:ascii="Times New Roman" w:hAnsi="Times New Roman" w:cs="Times New Roman"/>
          <w:spacing w:val="-3"/>
          <w:sz w:val="22"/>
          <w:szCs w:val="22"/>
          <w:u w:val="single"/>
        </w:rPr>
        <w:t>;  Problems  1,6,8</w:t>
      </w:r>
    </w:p>
    <w:p w14:paraId="02BCD791"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u w:val="single"/>
        </w:rPr>
      </w:pPr>
    </w:p>
    <w:p w14:paraId="21A67ED0"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13:  Questions 1, 2</w:t>
      </w:r>
      <w:proofErr w:type="gramStart"/>
      <w:r w:rsidRPr="00E55AC4">
        <w:rPr>
          <w:rFonts w:ascii="Times New Roman" w:hAnsi="Times New Roman" w:cs="Times New Roman"/>
          <w:spacing w:val="-3"/>
          <w:sz w:val="22"/>
          <w:szCs w:val="22"/>
        </w:rPr>
        <w:t>,3</w:t>
      </w:r>
      <w:proofErr w:type="gramEnd"/>
      <w:r w:rsidRPr="00E55AC4">
        <w:rPr>
          <w:rFonts w:ascii="Times New Roman" w:hAnsi="Times New Roman" w:cs="Times New Roman"/>
          <w:spacing w:val="-3"/>
          <w:sz w:val="22"/>
          <w:szCs w:val="22"/>
        </w:rPr>
        <w:t>; Problems  1,2,5</w:t>
      </w:r>
    </w:p>
    <w:p w14:paraId="0B5BC0B1"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Chapter 14:  Questions 2, 4</w:t>
      </w:r>
      <w:proofErr w:type="gramStart"/>
      <w:r w:rsidRPr="00E55AC4">
        <w:rPr>
          <w:rFonts w:ascii="Times New Roman" w:hAnsi="Times New Roman" w:cs="Times New Roman"/>
          <w:spacing w:val="-3"/>
          <w:sz w:val="22"/>
          <w:szCs w:val="22"/>
        </w:rPr>
        <w:t>,5</w:t>
      </w:r>
      <w:proofErr w:type="gramEnd"/>
      <w:r w:rsidRPr="00E55AC4">
        <w:rPr>
          <w:rFonts w:ascii="Times New Roman" w:hAnsi="Times New Roman" w:cs="Times New Roman"/>
          <w:spacing w:val="-3"/>
          <w:sz w:val="22"/>
          <w:szCs w:val="22"/>
        </w:rPr>
        <w:t>; Problems  1,3,6</w:t>
      </w:r>
    </w:p>
    <w:p w14:paraId="59FC0996"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t xml:space="preserve">Chapter 16:  Questions 1, 3, 6; </w:t>
      </w:r>
      <w:proofErr w:type="gramStart"/>
      <w:r w:rsidRPr="00E55AC4">
        <w:rPr>
          <w:rFonts w:ascii="Times New Roman" w:hAnsi="Times New Roman" w:cs="Times New Roman"/>
          <w:spacing w:val="-3"/>
          <w:sz w:val="22"/>
          <w:szCs w:val="22"/>
        </w:rPr>
        <w:t>Problems  1,2,3,5</w:t>
      </w:r>
      <w:proofErr w:type="gramEnd"/>
    </w:p>
    <w:p w14:paraId="35089DAE" w14:textId="77777777" w:rsidR="004B7C74" w:rsidRPr="00E55AC4" w:rsidRDefault="004B7C74" w:rsidP="004B7C74">
      <w:pPr>
        <w:tabs>
          <w:tab w:val="left" w:pos="-720"/>
          <w:tab w:val="left" w:pos="0"/>
        </w:tabs>
        <w:suppressAutoHyphens/>
        <w:ind w:left="720" w:hanging="720"/>
        <w:jc w:val="both"/>
        <w:rPr>
          <w:rFonts w:ascii="Times New Roman" w:hAnsi="Times New Roman" w:cs="Times New Roman"/>
          <w:spacing w:val="-3"/>
          <w:sz w:val="22"/>
          <w:szCs w:val="22"/>
          <w:u w:val="single"/>
        </w:rPr>
      </w:pPr>
      <w:r w:rsidRPr="00E55AC4">
        <w:rPr>
          <w:rFonts w:ascii="Times New Roman" w:hAnsi="Times New Roman" w:cs="Times New Roman"/>
          <w:spacing w:val="-3"/>
          <w:sz w:val="22"/>
          <w:szCs w:val="22"/>
        </w:rPr>
        <w:tab/>
      </w:r>
      <w:r w:rsidRPr="00E55AC4">
        <w:rPr>
          <w:rFonts w:ascii="Times New Roman" w:hAnsi="Times New Roman" w:cs="Times New Roman"/>
          <w:spacing w:val="-3"/>
          <w:sz w:val="22"/>
          <w:szCs w:val="22"/>
          <w:u w:val="single"/>
        </w:rPr>
        <w:t xml:space="preserve">Chapter 17:  Questions 2, 5, 7; </w:t>
      </w:r>
      <w:proofErr w:type="gramStart"/>
      <w:r w:rsidRPr="00E55AC4">
        <w:rPr>
          <w:rFonts w:ascii="Times New Roman" w:hAnsi="Times New Roman" w:cs="Times New Roman"/>
          <w:spacing w:val="-3"/>
          <w:sz w:val="22"/>
          <w:szCs w:val="22"/>
          <w:u w:val="single"/>
        </w:rPr>
        <w:t>Problems  1,4,8</w:t>
      </w:r>
      <w:proofErr w:type="gramEnd"/>
    </w:p>
    <w:p w14:paraId="2695DC0D"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5E27AF45"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337BCE06"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Academic Integrity:</w:t>
      </w:r>
    </w:p>
    <w:p w14:paraId="2F9B7B7F"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p>
    <w:p w14:paraId="7ADD7D44"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With regard to academic honesty, students are referred to the “Student Honor Creed” on p. 19 of </w:t>
      </w:r>
      <w:r w:rsidRPr="00E55AC4">
        <w:rPr>
          <w:rFonts w:ascii="Times New Roman" w:hAnsi="Times New Roman" w:cs="Times New Roman"/>
          <w:i/>
          <w:spacing w:val="-3"/>
          <w:sz w:val="22"/>
          <w:szCs w:val="22"/>
        </w:rPr>
        <w:t>Midwestern State University Undergraduate Catalog</w:t>
      </w:r>
      <w:r w:rsidRPr="00E55AC4">
        <w:rPr>
          <w:rFonts w:ascii="Times New Roman" w:hAnsi="Times New Roman" w:cs="Times New Roman"/>
          <w:spacing w:val="-3"/>
          <w:sz w:val="22"/>
          <w:szCs w:val="22"/>
        </w:rPr>
        <w:t>, Vol. LXXVIII, No. 1 (2010-2012).</w:t>
      </w:r>
    </w:p>
    <w:p w14:paraId="1E1B9A82"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240329FF"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Americans with Disability Act:</w:t>
      </w:r>
    </w:p>
    <w:p w14:paraId="286EDB07"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p>
    <w:p w14:paraId="3FD568A5" w14:textId="77777777" w:rsidR="004B7C74" w:rsidRPr="00E55AC4" w:rsidRDefault="004B7C74" w:rsidP="004B7C74">
      <w:pPr>
        <w:tabs>
          <w:tab w:val="left" w:pos="-720"/>
        </w:tabs>
        <w:suppressAutoHyphens/>
        <w:ind w:left="720"/>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This class follows the guidelines suggested by the Center for Counseling and Disabilities Services for those students who qualify for disability services.  Please notify the instructor of your special needs during the first week of classes.  See </w:t>
      </w:r>
      <w:r w:rsidRPr="00E55AC4">
        <w:rPr>
          <w:rFonts w:ascii="Times New Roman" w:hAnsi="Times New Roman" w:cs="Times New Roman"/>
          <w:i/>
          <w:spacing w:val="-3"/>
          <w:sz w:val="22"/>
          <w:szCs w:val="22"/>
        </w:rPr>
        <w:t>Midwestern State University Undergraduate Catalog</w:t>
      </w:r>
      <w:r w:rsidRPr="00E55AC4">
        <w:rPr>
          <w:rFonts w:ascii="Times New Roman" w:hAnsi="Times New Roman" w:cs="Times New Roman"/>
          <w:spacing w:val="-3"/>
          <w:sz w:val="22"/>
          <w:szCs w:val="22"/>
        </w:rPr>
        <w:t>, Vol. LXXVIII, No. 1 (2010-2012), p. 21.</w:t>
      </w:r>
    </w:p>
    <w:p w14:paraId="791C5841"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b/>
          <w:spacing w:val="-3"/>
          <w:sz w:val="22"/>
          <w:szCs w:val="22"/>
        </w:rPr>
        <w:tab/>
        <w:t>Dillard Building Classroom Policy:</w:t>
      </w:r>
    </w:p>
    <w:p w14:paraId="4F72BF68"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0025D420" w14:textId="77777777" w:rsidR="004B7C74" w:rsidRPr="00E55AC4" w:rsidRDefault="004B7C74" w:rsidP="004B7C74">
      <w:pPr>
        <w:numPr>
          <w:ilvl w:val="0"/>
          <w:numId w:val="26"/>
        </w:num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No food or drink is allowed in the classroom.</w:t>
      </w:r>
    </w:p>
    <w:p w14:paraId="46476CD9" w14:textId="77777777" w:rsidR="004B7C74" w:rsidRPr="00E55AC4" w:rsidRDefault="004B7C74" w:rsidP="004B7C74">
      <w:pPr>
        <w:numPr>
          <w:ilvl w:val="0"/>
          <w:numId w:val="26"/>
        </w:num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Keep cell phones dormant in the classroom.</w:t>
      </w:r>
    </w:p>
    <w:p w14:paraId="3D279487"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r w:rsidRPr="00E55AC4">
        <w:rPr>
          <w:rFonts w:ascii="Times New Roman" w:hAnsi="Times New Roman" w:cs="Times New Roman"/>
          <w:spacing w:val="-3"/>
          <w:sz w:val="22"/>
          <w:szCs w:val="22"/>
        </w:rPr>
        <w:tab/>
      </w:r>
      <w:r w:rsidRPr="00E55AC4">
        <w:rPr>
          <w:rFonts w:ascii="Times New Roman" w:hAnsi="Times New Roman" w:cs="Times New Roman"/>
          <w:b/>
          <w:spacing w:val="-3"/>
          <w:sz w:val="22"/>
          <w:szCs w:val="22"/>
        </w:rPr>
        <w:t>Syllabus Change Policy:</w:t>
      </w:r>
    </w:p>
    <w:p w14:paraId="3279E326" w14:textId="77777777" w:rsidR="004B7C74" w:rsidRPr="00E55AC4" w:rsidRDefault="004B7C74" w:rsidP="004B7C74">
      <w:pPr>
        <w:tabs>
          <w:tab w:val="left" w:pos="-720"/>
        </w:tabs>
        <w:suppressAutoHyphens/>
        <w:jc w:val="both"/>
        <w:rPr>
          <w:rFonts w:ascii="Times New Roman" w:hAnsi="Times New Roman" w:cs="Times New Roman"/>
          <w:b/>
          <w:spacing w:val="-3"/>
          <w:sz w:val="22"/>
          <w:szCs w:val="22"/>
        </w:rPr>
      </w:pPr>
    </w:p>
    <w:p w14:paraId="090BF60F"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b/>
          <w:spacing w:val="-3"/>
          <w:sz w:val="22"/>
          <w:szCs w:val="22"/>
        </w:rPr>
        <w:tab/>
      </w:r>
      <w:r w:rsidRPr="00E55AC4">
        <w:rPr>
          <w:rFonts w:ascii="Times New Roman" w:hAnsi="Times New Roman" w:cs="Times New Roman"/>
          <w:spacing w:val="-3"/>
          <w:sz w:val="22"/>
          <w:szCs w:val="22"/>
        </w:rPr>
        <w:t>This syllabus is a guide for the course and is subject to change.</w:t>
      </w:r>
    </w:p>
    <w:p w14:paraId="2AEB5B57" w14:textId="77777777" w:rsidR="004B7C74" w:rsidRPr="00E55AC4" w:rsidRDefault="004B7C74" w:rsidP="004B7C74">
      <w:pPr>
        <w:rPr>
          <w:rFonts w:ascii="Times New Roman" w:hAnsi="Times New Roman" w:cs="Times New Roman"/>
          <w:sz w:val="22"/>
          <w:szCs w:val="22"/>
        </w:rPr>
      </w:pPr>
    </w:p>
    <w:p w14:paraId="221BF3CC" w14:textId="1E5081CB" w:rsidR="00E55AC4" w:rsidRDefault="004B7C74" w:rsidP="004B7C74">
      <w:pPr>
        <w:tabs>
          <w:tab w:val="left" w:pos="-720"/>
        </w:tabs>
        <w:suppressAutoHyphens/>
        <w:jc w:val="both"/>
        <w:rPr>
          <w:rFonts w:ascii="Times New Roman" w:hAnsi="Times New Roman" w:cs="Times New Roman"/>
          <w:spacing w:val="-3"/>
          <w:sz w:val="22"/>
          <w:szCs w:val="22"/>
        </w:rPr>
      </w:pPr>
      <w:r w:rsidRPr="00E55AC4">
        <w:rPr>
          <w:rFonts w:ascii="Times New Roman" w:hAnsi="Times New Roman" w:cs="Times New Roman"/>
          <w:spacing w:val="-3"/>
          <w:sz w:val="22"/>
          <w:szCs w:val="22"/>
        </w:rPr>
        <w:tab/>
      </w:r>
    </w:p>
    <w:p w14:paraId="118FF7F4" w14:textId="77777777" w:rsidR="00E55AC4" w:rsidRDefault="00E55AC4">
      <w:pPr>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11D4731B" w14:textId="77777777" w:rsidR="004B7C74" w:rsidRPr="00E55AC4" w:rsidRDefault="004B7C74" w:rsidP="004B7C74">
      <w:pPr>
        <w:tabs>
          <w:tab w:val="left" w:pos="-720"/>
        </w:tabs>
        <w:suppressAutoHyphens/>
        <w:jc w:val="both"/>
        <w:rPr>
          <w:rFonts w:ascii="Times New Roman" w:hAnsi="Times New Roman" w:cs="Times New Roman"/>
          <w:spacing w:val="-3"/>
          <w:sz w:val="22"/>
          <w:szCs w:val="22"/>
        </w:rPr>
      </w:pPr>
    </w:p>
    <w:p w14:paraId="2E002776"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ECON 1333</w:t>
      </w:r>
    </w:p>
    <w:p w14:paraId="56F69DFA"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Attachment A</w:t>
      </w:r>
    </w:p>
    <w:p w14:paraId="4E175DEE" w14:textId="77777777" w:rsidR="00E55AC4" w:rsidRPr="00E55AC4" w:rsidRDefault="00E55AC4" w:rsidP="00E55AC4">
      <w:pPr>
        <w:rPr>
          <w:rFonts w:ascii="Times New Roman" w:hAnsi="Times New Roman" w:cs="Times New Roman"/>
          <w:sz w:val="22"/>
          <w:szCs w:val="22"/>
        </w:rPr>
      </w:pPr>
    </w:p>
    <w:p w14:paraId="717B52B1"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Sample Multiple-choice Questions</w:t>
      </w:r>
    </w:p>
    <w:p w14:paraId="23204B56" w14:textId="77777777" w:rsidR="00E55AC4" w:rsidRPr="00E55AC4" w:rsidRDefault="00E55AC4" w:rsidP="00E55AC4">
      <w:pPr>
        <w:jc w:val="center"/>
        <w:rPr>
          <w:rFonts w:ascii="Times New Roman" w:hAnsi="Times New Roman" w:cs="Times New Roman"/>
          <w:sz w:val="22"/>
          <w:szCs w:val="22"/>
        </w:rPr>
      </w:pPr>
      <w:proofErr w:type="gramStart"/>
      <w:r w:rsidRPr="00E55AC4">
        <w:rPr>
          <w:rFonts w:ascii="Times New Roman" w:hAnsi="Times New Roman" w:cs="Times New Roman"/>
          <w:sz w:val="22"/>
          <w:szCs w:val="22"/>
        </w:rPr>
        <w:t>for</w:t>
      </w:r>
      <w:proofErr w:type="gramEnd"/>
      <w:r w:rsidRPr="00E55AC4">
        <w:rPr>
          <w:rFonts w:ascii="Times New Roman" w:hAnsi="Times New Roman" w:cs="Times New Roman"/>
          <w:sz w:val="22"/>
          <w:szCs w:val="22"/>
        </w:rPr>
        <w:t xml:space="preserve"> the Assessment of Critical Thinking Skills</w:t>
      </w:r>
    </w:p>
    <w:p w14:paraId="28F6DF9C" w14:textId="77777777" w:rsidR="00E55AC4" w:rsidRPr="00E55AC4" w:rsidRDefault="00E55AC4" w:rsidP="00E55AC4">
      <w:pPr>
        <w:rPr>
          <w:rFonts w:ascii="Times New Roman" w:hAnsi="Times New Roman" w:cs="Times New Roman"/>
          <w:sz w:val="22"/>
          <w:szCs w:val="22"/>
        </w:rPr>
      </w:pPr>
    </w:p>
    <w:p w14:paraId="21ED3472"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 xml:space="preserve">Criteria:  </w:t>
      </w:r>
    </w:p>
    <w:p w14:paraId="2401CBEA" w14:textId="77777777" w:rsidR="00E55AC4" w:rsidRPr="00E55AC4" w:rsidRDefault="00E55AC4" w:rsidP="00E55AC4">
      <w:pPr>
        <w:ind w:firstLine="720"/>
        <w:rPr>
          <w:rFonts w:ascii="Times New Roman" w:hAnsi="Times New Roman" w:cs="Times New Roman"/>
          <w:sz w:val="22"/>
          <w:szCs w:val="22"/>
        </w:rPr>
      </w:pPr>
      <w:r w:rsidRPr="00E55AC4">
        <w:rPr>
          <w:rFonts w:ascii="Times New Roman" w:hAnsi="Times New Roman" w:cs="Times New Roman"/>
          <w:sz w:val="22"/>
          <w:szCs w:val="22"/>
        </w:rPr>
        <w:t xml:space="preserve">1. Does the question help the student improve in thinking?  (AACU Critical Thinking </w:t>
      </w:r>
    </w:p>
    <w:p w14:paraId="73F882F5" w14:textId="77777777" w:rsidR="00E55AC4" w:rsidRPr="00E55AC4" w:rsidRDefault="00E55AC4" w:rsidP="00E55AC4">
      <w:pPr>
        <w:ind w:firstLine="720"/>
        <w:rPr>
          <w:rFonts w:ascii="Times New Roman" w:hAnsi="Times New Roman" w:cs="Times New Roman"/>
          <w:sz w:val="22"/>
          <w:szCs w:val="22"/>
        </w:rPr>
      </w:pPr>
      <w:r w:rsidRPr="00E55AC4">
        <w:rPr>
          <w:rFonts w:ascii="Times New Roman" w:hAnsi="Times New Roman" w:cs="Times New Roman"/>
          <w:sz w:val="22"/>
          <w:szCs w:val="22"/>
        </w:rPr>
        <w:t xml:space="preserve">       VALUE Rubric: Explanation of issues)</w:t>
      </w:r>
    </w:p>
    <w:p w14:paraId="1FC4DEA0"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ab/>
        <w:t xml:space="preserve">2. Does the answer require economic reasoning?  (AACU Critical Thinking </w:t>
      </w:r>
    </w:p>
    <w:p w14:paraId="5E9D7012" w14:textId="77777777" w:rsidR="00E55AC4" w:rsidRPr="00E55AC4" w:rsidRDefault="00E55AC4" w:rsidP="00E55AC4">
      <w:pPr>
        <w:ind w:firstLine="720"/>
        <w:rPr>
          <w:rFonts w:ascii="Times New Roman" w:hAnsi="Times New Roman" w:cs="Times New Roman"/>
          <w:sz w:val="22"/>
          <w:szCs w:val="22"/>
        </w:rPr>
      </w:pPr>
      <w:r w:rsidRPr="00E55AC4">
        <w:rPr>
          <w:rFonts w:ascii="Times New Roman" w:hAnsi="Times New Roman" w:cs="Times New Roman"/>
          <w:sz w:val="22"/>
          <w:szCs w:val="22"/>
        </w:rPr>
        <w:t xml:space="preserve">       VALUE Rubric: Evidence)</w:t>
      </w:r>
    </w:p>
    <w:p w14:paraId="58E15B79"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 xml:space="preserve">   </w:t>
      </w:r>
      <w:r w:rsidRPr="00E55AC4">
        <w:rPr>
          <w:rFonts w:ascii="Times New Roman" w:hAnsi="Times New Roman" w:cs="Times New Roman"/>
          <w:sz w:val="22"/>
          <w:szCs w:val="22"/>
        </w:rPr>
        <w:tab/>
        <w:t xml:space="preserve">3. Doses the answer solve the given problem?  (AACU Critical Thinking VALUE </w:t>
      </w:r>
    </w:p>
    <w:p w14:paraId="587F113D" w14:textId="77777777" w:rsidR="00E55AC4" w:rsidRPr="00E55AC4" w:rsidRDefault="00E55AC4" w:rsidP="00E55AC4">
      <w:pPr>
        <w:ind w:firstLine="720"/>
        <w:rPr>
          <w:rFonts w:ascii="Times New Roman" w:hAnsi="Times New Roman" w:cs="Times New Roman"/>
          <w:sz w:val="22"/>
          <w:szCs w:val="22"/>
        </w:rPr>
      </w:pPr>
      <w:r w:rsidRPr="00E55AC4">
        <w:rPr>
          <w:rFonts w:ascii="Times New Roman" w:hAnsi="Times New Roman" w:cs="Times New Roman"/>
          <w:sz w:val="22"/>
          <w:szCs w:val="22"/>
        </w:rPr>
        <w:t xml:space="preserve">       Rubric: Conclusions and related outcome)</w:t>
      </w:r>
    </w:p>
    <w:p w14:paraId="1DC53AA9" w14:textId="77777777" w:rsidR="00E55AC4" w:rsidRPr="00E55AC4" w:rsidRDefault="00E55AC4" w:rsidP="00E55AC4">
      <w:pPr>
        <w:rPr>
          <w:rFonts w:ascii="Times New Roman" w:hAnsi="Times New Roman" w:cs="Times New Roman"/>
          <w:sz w:val="22"/>
          <w:szCs w:val="22"/>
        </w:rPr>
      </w:pPr>
    </w:p>
    <w:p w14:paraId="326835A5"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Sample Multiple-choice Questions:</w:t>
      </w:r>
    </w:p>
    <w:p w14:paraId="62DEC305" w14:textId="77777777" w:rsidR="00E55AC4" w:rsidRPr="00E55AC4" w:rsidRDefault="00E55AC4" w:rsidP="00E55AC4">
      <w:pPr>
        <w:rPr>
          <w:rFonts w:ascii="Times New Roman" w:hAnsi="Times New Roman" w:cs="Times New Roman"/>
          <w:sz w:val="22"/>
          <w:szCs w:val="22"/>
        </w:rPr>
      </w:pPr>
    </w:p>
    <w:p w14:paraId="16EC8CFB" w14:textId="77777777" w:rsidR="00E55AC4" w:rsidRPr="00E55AC4" w:rsidRDefault="00E55AC4" w:rsidP="00E55AC4">
      <w:pPr>
        <w:pStyle w:val="ListParagraph"/>
        <w:numPr>
          <w:ilvl w:val="0"/>
          <w:numId w:val="18"/>
        </w:numPr>
        <w:rPr>
          <w:rFonts w:ascii="Times New Roman" w:hAnsi="Times New Roman" w:cs="Times New Roman"/>
          <w:sz w:val="22"/>
          <w:szCs w:val="22"/>
        </w:rPr>
      </w:pPr>
      <w:r w:rsidRPr="00E55AC4">
        <w:rPr>
          <w:rFonts w:ascii="Times New Roman" w:hAnsi="Times New Roman" w:cs="Times New Roman"/>
          <w:sz w:val="22"/>
          <w:szCs w:val="22"/>
        </w:rPr>
        <w:t>Which of the following statements about the price elasticity of demand is correct?</w:t>
      </w:r>
    </w:p>
    <w:p w14:paraId="0BE93DD2" w14:textId="77777777" w:rsidR="00E55AC4" w:rsidRPr="00E55AC4" w:rsidRDefault="00E55AC4" w:rsidP="00E55AC4">
      <w:pPr>
        <w:pStyle w:val="ListParagraph"/>
        <w:numPr>
          <w:ilvl w:val="0"/>
          <w:numId w:val="22"/>
        </w:numPr>
        <w:rPr>
          <w:rFonts w:ascii="Times New Roman" w:hAnsi="Times New Roman" w:cs="Times New Roman"/>
          <w:sz w:val="22"/>
          <w:szCs w:val="22"/>
        </w:rPr>
      </w:pPr>
      <w:r w:rsidRPr="00E55AC4">
        <w:rPr>
          <w:rFonts w:ascii="Times New Roman" w:hAnsi="Times New Roman" w:cs="Times New Roman"/>
          <w:sz w:val="22"/>
          <w:szCs w:val="22"/>
        </w:rPr>
        <w:t xml:space="preserve"> The price elasticity of demand for a good measures the willingness of buyers of the good to buy less of the good as its price increases.</w:t>
      </w:r>
    </w:p>
    <w:p w14:paraId="0DF56374" w14:textId="77777777" w:rsidR="00E55AC4" w:rsidRPr="00E55AC4" w:rsidRDefault="00E55AC4" w:rsidP="00E55AC4">
      <w:pPr>
        <w:pStyle w:val="ListParagraph"/>
        <w:numPr>
          <w:ilvl w:val="0"/>
          <w:numId w:val="22"/>
        </w:numPr>
        <w:rPr>
          <w:rFonts w:ascii="Times New Roman" w:hAnsi="Times New Roman" w:cs="Times New Roman"/>
          <w:sz w:val="22"/>
          <w:szCs w:val="22"/>
        </w:rPr>
      </w:pPr>
      <w:r w:rsidRPr="00E55AC4">
        <w:rPr>
          <w:rFonts w:ascii="Times New Roman" w:hAnsi="Times New Roman" w:cs="Times New Roman"/>
          <w:sz w:val="22"/>
          <w:szCs w:val="22"/>
        </w:rPr>
        <w:t xml:space="preserve"> Price elasticity of demand reflects the many economic, psychological, and social forces that shape consumer tastes.</w:t>
      </w:r>
    </w:p>
    <w:p w14:paraId="19F51B88" w14:textId="77777777" w:rsidR="00E55AC4" w:rsidRPr="00E55AC4" w:rsidRDefault="00E55AC4" w:rsidP="00E55AC4">
      <w:pPr>
        <w:pStyle w:val="ListParagraph"/>
        <w:numPr>
          <w:ilvl w:val="0"/>
          <w:numId w:val="22"/>
        </w:numPr>
        <w:rPr>
          <w:rFonts w:ascii="Times New Roman" w:hAnsi="Times New Roman" w:cs="Times New Roman"/>
          <w:sz w:val="22"/>
          <w:szCs w:val="22"/>
        </w:rPr>
      </w:pPr>
      <w:r w:rsidRPr="00E55AC4">
        <w:rPr>
          <w:rFonts w:ascii="Times New Roman" w:hAnsi="Times New Roman" w:cs="Times New Roman"/>
          <w:sz w:val="22"/>
          <w:szCs w:val="22"/>
        </w:rPr>
        <w:t xml:space="preserve"> Other things being equal, if good x has close substitutes and good y does not have close substitutes, then the demand for good x will be more elastic than the demand for good y.</w:t>
      </w:r>
    </w:p>
    <w:p w14:paraId="6B2DE155" w14:textId="77777777" w:rsidR="00E55AC4" w:rsidRPr="00E55AC4" w:rsidRDefault="00E55AC4" w:rsidP="00E55AC4">
      <w:pPr>
        <w:pStyle w:val="ListParagraph"/>
        <w:numPr>
          <w:ilvl w:val="0"/>
          <w:numId w:val="22"/>
        </w:numPr>
        <w:rPr>
          <w:rFonts w:ascii="Times New Roman" w:hAnsi="Times New Roman" w:cs="Times New Roman"/>
          <w:sz w:val="22"/>
          <w:szCs w:val="22"/>
        </w:rPr>
      </w:pPr>
      <w:r w:rsidRPr="00E55AC4">
        <w:rPr>
          <w:rFonts w:ascii="Times New Roman" w:hAnsi="Times New Roman" w:cs="Times New Roman"/>
          <w:sz w:val="22"/>
          <w:szCs w:val="22"/>
        </w:rPr>
        <w:t xml:space="preserve"> Other things being equal, the longer the time buyers have, the more elastic the demand for the good whose price has risen.</w:t>
      </w:r>
    </w:p>
    <w:p w14:paraId="5A2A6B2B" w14:textId="77777777" w:rsidR="00E55AC4" w:rsidRPr="00E55AC4" w:rsidRDefault="00E55AC4" w:rsidP="00E55AC4">
      <w:pPr>
        <w:pStyle w:val="ListParagraph"/>
        <w:numPr>
          <w:ilvl w:val="0"/>
          <w:numId w:val="22"/>
        </w:numPr>
        <w:rPr>
          <w:rFonts w:ascii="Times New Roman" w:hAnsi="Times New Roman" w:cs="Times New Roman"/>
          <w:sz w:val="22"/>
          <w:szCs w:val="22"/>
        </w:rPr>
      </w:pPr>
      <w:proofErr w:type="gramStart"/>
      <w:r w:rsidRPr="00E55AC4">
        <w:rPr>
          <w:rFonts w:ascii="Times New Roman" w:hAnsi="Times New Roman" w:cs="Times New Roman"/>
          <w:sz w:val="22"/>
          <w:szCs w:val="22"/>
        </w:rPr>
        <w:t>All of the above.</w:t>
      </w:r>
      <w:proofErr w:type="gramEnd"/>
    </w:p>
    <w:p w14:paraId="285E430A" w14:textId="77777777" w:rsidR="00E55AC4" w:rsidRPr="00E55AC4" w:rsidRDefault="00E55AC4" w:rsidP="00E55AC4">
      <w:pPr>
        <w:pStyle w:val="ListParagraph"/>
        <w:ind w:left="1080"/>
        <w:rPr>
          <w:rFonts w:ascii="Times New Roman" w:hAnsi="Times New Roman" w:cs="Times New Roman"/>
          <w:sz w:val="22"/>
          <w:szCs w:val="22"/>
        </w:rPr>
      </w:pPr>
    </w:p>
    <w:p w14:paraId="433E981F" w14:textId="77777777" w:rsidR="00E55AC4" w:rsidRPr="00E55AC4" w:rsidRDefault="00E55AC4" w:rsidP="00E55AC4">
      <w:pPr>
        <w:pStyle w:val="ListParagraph"/>
        <w:numPr>
          <w:ilvl w:val="0"/>
          <w:numId w:val="18"/>
        </w:numPr>
        <w:rPr>
          <w:rFonts w:ascii="Times New Roman" w:hAnsi="Times New Roman" w:cs="Times New Roman"/>
          <w:sz w:val="22"/>
          <w:szCs w:val="22"/>
        </w:rPr>
      </w:pPr>
      <w:r w:rsidRPr="00E55AC4">
        <w:rPr>
          <w:rFonts w:ascii="Times New Roman" w:hAnsi="Times New Roman" w:cs="Times New Roman"/>
          <w:sz w:val="22"/>
          <w:szCs w:val="22"/>
        </w:rPr>
        <w:t>Ceteris paribus, a decrease in the number of kids who play basketball will cause the equilibrium price of basketballs to:</w:t>
      </w:r>
    </w:p>
    <w:p w14:paraId="535EADA9" w14:textId="77777777" w:rsidR="00E55AC4" w:rsidRPr="00E55AC4" w:rsidRDefault="00E55AC4" w:rsidP="00E55AC4">
      <w:pPr>
        <w:pStyle w:val="ListParagraph"/>
        <w:numPr>
          <w:ilvl w:val="0"/>
          <w:numId w:val="19"/>
        </w:numPr>
        <w:rPr>
          <w:rFonts w:ascii="Times New Roman" w:hAnsi="Times New Roman" w:cs="Times New Roman"/>
          <w:sz w:val="22"/>
          <w:szCs w:val="22"/>
        </w:rPr>
      </w:pPr>
      <w:proofErr w:type="gramStart"/>
      <w:r w:rsidRPr="00E55AC4">
        <w:rPr>
          <w:rFonts w:ascii="Times New Roman" w:hAnsi="Times New Roman" w:cs="Times New Roman"/>
          <w:sz w:val="22"/>
          <w:szCs w:val="22"/>
        </w:rPr>
        <w:t>Rise and equilibrium quantity to fall.</w:t>
      </w:r>
      <w:proofErr w:type="gramEnd"/>
    </w:p>
    <w:p w14:paraId="72390269" w14:textId="77777777" w:rsidR="00E55AC4" w:rsidRPr="00E55AC4" w:rsidRDefault="00E55AC4" w:rsidP="00E55AC4">
      <w:pPr>
        <w:pStyle w:val="ListParagraph"/>
        <w:numPr>
          <w:ilvl w:val="0"/>
          <w:numId w:val="19"/>
        </w:numPr>
        <w:rPr>
          <w:rFonts w:ascii="Times New Roman" w:hAnsi="Times New Roman" w:cs="Times New Roman"/>
          <w:sz w:val="22"/>
          <w:szCs w:val="22"/>
        </w:rPr>
      </w:pPr>
      <w:proofErr w:type="gramStart"/>
      <w:r w:rsidRPr="00E55AC4">
        <w:rPr>
          <w:rFonts w:ascii="Times New Roman" w:hAnsi="Times New Roman" w:cs="Times New Roman"/>
          <w:sz w:val="22"/>
          <w:szCs w:val="22"/>
        </w:rPr>
        <w:t>Fall and equilibrium quantity to fall.</w:t>
      </w:r>
      <w:proofErr w:type="gramEnd"/>
    </w:p>
    <w:p w14:paraId="101E6411" w14:textId="77777777" w:rsidR="00E55AC4" w:rsidRPr="00E55AC4" w:rsidRDefault="00E55AC4" w:rsidP="00E55AC4">
      <w:pPr>
        <w:pStyle w:val="ListParagraph"/>
        <w:numPr>
          <w:ilvl w:val="0"/>
          <w:numId w:val="19"/>
        </w:numPr>
        <w:rPr>
          <w:rFonts w:ascii="Times New Roman" w:hAnsi="Times New Roman" w:cs="Times New Roman"/>
          <w:sz w:val="22"/>
          <w:szCs w:val="22"/>
        </w:rPr>
      </w:pPr>
      <w:proofErr w:type="gramStart"/>
      <w:r w:rsidRPr="00E55AC4">
        <w:rPr>
          <w:rFonts w:ascii="Times New Roman" w:hAnsi="Times New Roman" w:cs="Times New Roman"/>
          <w:sz w:val="22"/>
          <w:szCs w:val="22"/>
        </w:rPr>
        <w:t>Fall and equilibrium quantity to rise.</w:t>
      </w:r>
      <w:proofErr w:type="gramEnd"/>
    </w:p>
    <w:p w14:paraId="78F1A5A2" w14:textId="77777777" w:rsidR="00E55AC4" w:rsidRPr="00E55AC4" w:rsidRDefault="00E55AC4" w:rsidP="00E55AC4">
      <w:pPr>
        <w:pStyle w:val="ListParagraph"/>
        <w:numPr>
          <w:ilvl w:val="0"/>
          <w:numId w:val="19"/>
        </w:numPr>
        <w:rPr>
          <w:rFonts w:ascii="Times New Roman" w:hAnsi="Times New Roman" w:cs="Times New Roman"/>
          <w:sz w:val="22"/>
          <w:szCs w:val="22"/>
        </w:rPr>
      </w:pPr>
      <w:proofErr w:type="gramStart"/>
      <w:r w:rsidRPr="00E55AC4">
        <w:rPr>
          <w:rFonts w:ascii="Times New Roman" w:hAnsi="Times New Roman" w:cs="Times New Roman"/>
          <w:sz w:val="22"/>
          <w:szCs w:val="22"/>
        </w:rPr>
        <w:t>Rise and equilibrium quantity to rise.</w:t>
      </w:r>
      <w:proofErr w:type="gramEnd"/>
    </w:p>
    <w:p w14:paraId="696C204D" w14:textId="77777777" w:rsidR="00E55AC4" w:rsidRPr="00E55AC4" w:rsidRDefault="00E55AC4" w:rsidP="00E55AC4">
      <w:pPr>
        <w:pStyle w:val="ListParagraph"/>
        <w:numPr>
          <w:ilvl w:val="0"/>
          <w:numId w:val="19"/>
        </w:numPr>
        <w:rPr>
          <w:rFonts w:ascii="Times New Roman" w:hAnsi="Times New Roman" w:cs="Times New Roman"/>
          <w:sz w:val="22"/>
          <w:szCs w:val="22"/>
        </w:rPr>
      </w:pPr>
      <w:proofErr w:type="gramStart"/>
      <w:r w:rsidRPr="00E55AC4">
        <w:rPr>
          <w:rFonts w:ascii="Times New Roman" w:hAnsi="Times New Roman" w:cs="Times New Roman"/>
          <w:sz w:val="22"/>
          <w:szCs w:val="22"/>
        </w:rPr>
        <w:t>Remains the same and equilibrium quantity to rise.</w:t>
      </w:r>
      <w:proofErr w:type="gramEnd"/>
    </w:p>
    <w:p w14:paraId="74200BE7" w14:textId="77777777" w:rsidR="00E55AC4" w:rsidRPr="00E55AC4" w:rsidRDefault="00E55AC4" w:rsidP="00E55AC4">
      <w:pPr>
        <w:pStyle w:val="ListParagraph"/>
        <w:ind w:left="1080"/>
        <w:rPr>
          <w:rFonts w:ascii="Times New Roman" w:hAnsi="Times New Roman" w:cs="Times New Roman"/>
          <w:sz w:val="22"/>
          <w:szCs w:val="22"/>
        </w:rPr>
      </w:pPr>
    </w:p>
    <w:p w14:paraId="0C758645" w14:textId="77777777" w:rsidR="00E55AC4" w:rsidRPr="00E55AC4" w:rsidRDefault="00E55AC4" w:rsidP="00E55AC4">
      <w:pPr>
        <w:pStyle w:val="ListParagraph"/>
        <w:numPr>
          <w:ilvl w:val="0"/>
          <w:numId w:val="18"/>
        </w:numPr>
        <w:rPr>
          <w:rFonts w:ascii="Times New Roman" w:hAnsi="Times New Roman" w:cs="Times New Roman"/>
          <w:sz w:val="22"/>
          <w:szCs w:val="22"/>
        </w:rPr>
      </w:pPr>
      <w:r w:rsidRPr="00E55AC4">
        <w:rPr>
          <w:rFonts w:ascii="Times New Roman" w:hAnsi="Times New Roman" w:cs="Times New Roman"/>
          <w:sz w:val="22"/>
          <w:szCs w:val="22"/>
        </w:rPr>
        <w:t>If the multiplier is 5 and a change in government spending leads to a cumulative $500 billion decrease in aggregate spending in the economy, then initially:</w:t>
      </w:r>
    </w:p>
    <w:p w14:paraId="13ACC788" w14:textId="77777777" w:rsidR="00E55AC4" w:rsidRPr="00E55AC4" w:rsidRDefault="00E55AC4" w:rsidP="00E55AC4">
      <w:pPr>
        <w:pStyle w:val="ListParagraph"/>
        <w:numPr>
          <w:ilvl w:val="0"/>
          <w:numId w:val="20"/>
        </w:numPr>
        <w:rPr>
          <w:rFonts w:ascii="Times New Roman" w:hAnsi="Times New Roman" w:cs="Times New Roman"/>
          <w:sz w:val="22"/>
          <w:szCs w:val="22"/>
        </w:rPr>
      </w:pPr>
      <w:proofErr w:type="gramStart"/>
      <w:r w:rsidRPr="00E55AC4">
        <w:rPr>
          <w:rFonts w:ascii="Times New Roman" w:hAnsi="Times New Roman" w:cs="Times New Roman"/>
          <w:sz w:val="22"/>
          <w:szCs w:val="22"/>
        </w:rPr>
        <w:t>Government spending decreased by $500 billion.</w:t>
      </w:r>
      <w:proofErr w:type="gramEnd"/>
    </w:p>
    <w:p w14:paraId="666F644D" w14:textId="77777777" w:rsidR="00E55AC4" w:rsidRPr="00E55AC4" w:rsidRDefault="00E55AC4" w:rsidP="00E55AC4">
      <w:pPr>
        <w:pStyle w:val="ListParagraph"/>
        <w:numPr>
          <w:ilvl w:val="0"/>
          <w:numId w:val="20"/>
        </w:numPr>
        <w:rPr>
          <w:rFonts w:ascii="Times New Roman" w:hAnsi="Times New Roman" w:cs="Times New Roman"/>
          <w:sz w:val="22"/>
          <w:szCs w:val="22"/>
        </w:rPr>
      </w:pPr>
      <w:r w:rsidRPr="00E55AC4">
        <w:rPr>
          <w:rFonts w:ascii="Times New Roman" w:hAnsi="Times New Roman" w:cs="Times New Roman"/>
          <w:sz w:val="22"/>
          <w:szCs w:val="22"/>
        </w:rPr>
        <w:t>Taxes increased by $500 billion.</w:t>
      </w:r>
    </w:p>
    <w:p w14:paraId="5A67CB24" w14:textId="77777777" w:rsidR="00E55AC4" w:rsidRPr="00E55AC4" w:rsidRDefault="00E55AC4" w:rsidP="00E55AC4">
      <w:pPr>
        <w:pStyle w:val="ListParagraph"/>
        <w:numPr>
          <w:ilvl w:val="0"/>
          <w:numId w:val="20"/>
        </w:numPr>
        <w:rPr>
          <w:rFonts w:ascii="Times New Roman" w:hAnsi="Times New Roman" w:cs="Times New Roman"/>
          <w:sz w:val="22"/>
          <w:szCs w:val="22"/>
        </w:rPr>
      </w:pPr>
      <w:r w:rsidRPr="00E55AC4">
        <w:rPr>
          <w:rFonts w:ascii="Times New Roman" w:hAnsi="Times New Roman" w:cs="Times New Roman"/>
          <w:sz w:val="22"/>
          <w:szCs w:val="22"/>
        </w:rPr>
        <w:t>Taxes decreased by $100 billion.</w:t>
      </w:r>
    </w:p>
    <w:p w14:paraId="5AE916DE" w14:textId="77777777" w:rsidR="00E55AC4" w:rsidRPr="00E55AC4" w:rsidRDefault="00E55AC4" w:rsidP="00E55AC4">
      <w:pPr>
        <w:pStyle w:val="ListParagraph"/>
        <w:numPr>
          <w:ilvl w:val="0"/>
          <w:numId w:val="20"/>
        </w:numPr>
        <w:rPr>
          <w:rFonts w:ascii="Times New Roman" w:hAnsi="Times New Roman" w:cs="Times New Roman"/>
          <w:sz w:val="22"/>
          <w:szCs w:val="22"/>
        </w:rPr>
      </w:pPr>
      <w:proofErr w:type="gramStart"/>
      <w:r w:rsidRPr="00E55AC4">
        <w:rPr>
          <w:rFonts w:ascii="Times New Roman" w:hAnsi="Times New Roman" w:cs="Times New Roman"/>
          <w:sz w:val="22"/>
          <w:szCs w:val="22"/>
        </w:rPr>
        <w:t>Government spending decreased by $100billion.</w:t>
      </w:r>
      <w:proofErr w:type="gramEnd"/>
    </w:p>
    <w:p w14:paraId="3B1F26FA" w14:textId="77777777" w:rsidR="00E55AC4" w:rsidRPr="00E55AC4" w:rsidRDefault="00E55AC4" w:rsidP="00E55AC4">
      <w:pPr>
        <w:pStyle w:val="ListParagraph"/>
        <w:numPr>
          <w:ilvl w:val="0"/>
          <w:numId w:val="20"/>
        </w:numPr>
        <w:rPr>
          <w:rFonts w:ascii="Times New Roman" w:hAnsi="Times New Roman" w:cs="Times New Roman"/>
          <w:sz w:val="22"/>
          <w:szCs w:val="22"/>
        </w:rPr>
      </w:pPr>
      <w:r w:rsidRPr="00E55AC4">
        <w:rPr>
          <w:rFonts w:ascii="Times New Roman" w:hAnsi="Times New Roman" w:cs="Times New Roman"/>
          <w:sz w:val="22"/>
          <w:szCs w:val="22"/>
        </w:rPr>
        <w:t>Both government spending and taxes increase by $100 billion.</w:t>
      </w:r>
    </w:p>
    <w:p w14:paraId="352726FA" w14:textId="77777777" w:rsidR="00E55AC4" w:rsidRPr="00E55AC4" w:rsidRDefault="00E55AC4" w:rsidP="00E55AC4">
      <w:pPr>
        <w:rPr>
          <w:rFonts w:ascii="Times New Roman" w:hAnsi="Times New Roman" w:cs="Times New Roman"/>
          <w:sz w:val="22"/>
          <w:szCs w:val="22"/>
        </w:rPr>
      </w:pPr>
    </w:p>
    <w:p w14:paraId="3A0F1CB6" w14:textId="77777777" w:rsidR="00E55AC4" w:rsidRPr="00E55AC4" w:rsidRDefault="00E55AC4" w:rsidP="00E55AC4">
      <w:pPr>
        <w:pStyle w:val="ListParagraph"/>
        <w:numPr>
          <w:ilvl w:val="0"/>
          <w:numId w:val="18"/>
        </w:numPr>
        <w:rPr>
          <w:rFonts w:ascii="Times New Roman" w:hAnsi="Times New Roman" w:cs="Times New Roman"/>
          <w:sz w:val="22"/>
          <w:szCs w:val="22"/>
        </w:rPr>
      </w:pPr>
      <w:r w:rsidRPr="00E55AC4">
        <w:rPr>
          <w:rFonts w:ascii="Times New Roman" w:hAnsi="Times New Roman" w:cs="Times New Roman"/>
          <w:sz w:val="22"/>
          <w:szCs w:val="22"/>
        </w:rPr>
        <w:t>A competitive firm has been selling its output for $20 per unit and has been maximizing its profit, which is positive.  The, the price rises to $25, and the firm makes whatever adjustments are necessary to maximize its profit at the now-higher price.  Once the firm has adjusted, which of the following statements is correct?</w:t>
      </w:r>
    </w:p>
    <w:p w14:paraId="70CD4E6D" w14:textId="77777777" w:rsidR="00E55AC4" w:rsidRPr="00E55AC4" w:rsidRDefault="00E55AC4" w:rsidP="00E55AC4">
      <w:pPr>
        <w:pStyle w:val="ListParagraph"/>
        <w:numPr>
          <w:ilvl w:val="0"/>
          <w:numId w:val="21"/>
        </w:numPr>
        <w:rPr>
          <w:rFonts w:ascii="Times New Roman" w:hAnsi="Times New Roman" w:cs="Times New Roman"/>
          <w:sz w:val="22"/>
          <w:szCs w:val="22"/>
        </w:rPr>
      </w:pPr>
      <w:r w:rsidRPr="00E55AC4">
        <w:rPr>
          <w:rFonts w:ascii="Times New Roman" w:hAnsi="Times New Roman" w:cs="Times New Roman"/>
          <w:sz w:val="22"/>
          <w:szCs w:val="22"/>
        </w:rPr>
        <w:t xml:space="preserve">The firm’s quantity of output is higher, but its profit is lower, than they were previously. </w:t>
      </w:r>
    </w:p>
    <w:p w14:paraId="0F46A369" w14:textId="77777777" w:rsidR="00E55AC4" w:rsidRPr="00E55AC4" w:rsidRDefault="00E55AC4" w:rsidP="00E55AC4">
      <w:pPr>
        <w:pStyle w:val="ListParagraph"/>
        <w:numPr>
          <w:ilvl w:val="0"/>
          <w:numId w:val="21"/>
        </w:numPr>
        <w:rPr>
          <w:rFonts w:ascii="Times New Roman" w:hAnsi="Times New Roman" w:cs="Times New Roman"/>
          <w:sz w:val="22"/>
          <w:szCs w:val="22"/>
        </w:rPr>
      </w:pPr>
      <w:r w:rsidRPr="00E55AC4">
        <w:rPr>
          <w:rFonts w:ascii="Times New Roman" w:hAnsi="Times New Roman" w:cs="Times New Roman"/>
          <w:sz w:val="22"/>
          <w:szCs w:val="22"/>
        </w:rPr>
        <w:t>The firm’s quantity of output is higher, and its profit is higher, than they were previously.</w:t>
      </w:r>
    </w:p>
    <w:p w14:paraId="23F7B7B5" w14:textId="77777777" w:rsidR="00E55AC4" w:rsidRPr="00E55AC4" w:rsidRDefault="00E55AC4" w:rsidP="00E55AC4">
      <w:pPr>
        <w:pStyle w:val="ListParagraph"/>
        <w:numPr>
          <w:ilvl w:val="0"/>
          <w:numId w:val="21"/>
        </w:numPr>
        <w:rPr>
          <w:rFonts w:ascii="Times New Roman" w:hAnsi="Times New Roman" w:cs="Times New Roman"/>
          <w:sz w:val="22"/>
          <w:szCs w:val="22"/>
        </w:rPr>
      </w:pPr>
      <w:r w:rsidRPr="00E55AC4">
        <w:rPr>
          <w:rFonts w:ascii="Times New Roman" w:hAnsi="Times New Roman" w:cs="Times New Roman"/>
          <w:sz w:val="22"/>
          <w:szCs w:val="22"/>
        </w:rPr>
        <w:t>The firm’s average cost is higher, and its profit is lower, than they were previously.</w:t>
      </w:r>
    </w:p>
    <w:p w14:paraId="714F55F2" w14:textId="77777777" w:rsidR="00E55AC4" w:rsidRPr="00E55AC4" w:rsidRDefault="00E55AC4" w:rsidP="00E55AC4">
      <w:pPr>
        <w:pStyle w:val="ListParagraph"/>
        <w:numPr>
          <w:ilvl w:val="0"/>
          <w:numId w:val="21"/>
        </w:numPr>
        <w:rPr>
          <w:rFonts w:ascii="Times New Roman" w:hAnsi="Times New Roman" w:cs="Times New Roman"/>
          <w:sz w:val="22"/>
          <w:szCs w:val="22"/>
        </w:rPr>
      </w:pPr>
      <w:r w:rsidRPr="00E55AC4">
        <w:rPr>
          <w:rFonts w:ascii="Times New Roman" w:hAnsi="Times New Roman" w:cs="Times New Roman"/>
          <w:sz w:val="22"/>
          <w:szCs w:val="22"/>
        </w:rPr>
        <w:t xml:space="preserve">The firm’s average cost is lower, but its profit is higher, than they were previously. </w:t>
      </w:r>
    </w:p>
    <w:p w14:paraId="0BA111CA" w14:textId="77777777" w:rsidR="00E55AC4" w:rsidRPr="00E55AC4" w:rsidRDefault="00E55AC4" w:rsidP="00E55AC4">
      <w:pPr>
        <w:pStyle w:val="ListParagraph"/>
        <w:numPr>
          <w:ilvl w:val="0"/>
          <w:numId w:val="21"/>
        </w:numPr>
        <w:rPr>
          <w:rFonts w:ascii="Times New Roman" w:hAnsi="Times New Roman" w:cs="Times New Roman"/>
          <w:sz w:val="22"/>
          <w:szCs w:val="22"/>
        </w:rPr>
      </w:pPr>
      <w:r w:rsidRPr="00E55AC4">
        <w:rPr>
          <w:rFonts w:ascii="Times New Roman" w:hAnsi="Times New Roman" w:cs="Times New Roman"/>
          <w:sz w:val="22"/>
          <w:szCs w:val="22"/>
        </w:rPr>
        <w:t>The firm’s marginal cost is lower, but its profit is higher, than they were previously.</w:t>
      </w:r>
    </w:p>
    <w:p w14:paraId="3D342303" w14:textId="77777777" w:rsidR="00E55AC4" w:rsidRPr="00E55AC4" w:rsidRDefault="00E55AC4" w:rsidP="00E55AC4">
      <w:pPr>
        <w:rPr>
          <w:rFonts w:ascii="Times New Roman" w:hAnsi="Times New Roman" w:cs="Times New Roman"/>
          <w:sz w:val="22"/>
          <w:szCs w:val="22"/>
        </w:rPr>
      </w:pPr>
    </w:p>
    <w:p w14:paraId="142FFF83" w14:textId="77777777" w:rsidR="00E55AC4" w:rsidRPr="00E55AC4" w:rsidRDefault="00E55AC4" w:rsidP="00E55AC4">
      <w:pPr>
        <w:jc w:val="center"/>
        <w:rPr>
          <w:rFonts w:ascii="Times New Roman" w:hAnsi="Times New Roman" w:cs="Times New Roman"/>
          <w:sz w:val="22"/>
          <w:szCs w:val="22"/>
        </w:rPr>
      </w:pPr>
    </w:p>
    <w:p w14:paraId="1069FAC4" w14:textId="5B280FC0" w:rsidR="00E55AC4" w:rsidRDefault="00E55AC4">
      <w:pPr>
        <w:rPr>
          <w:rFonts w:ascii="Times New Roman" w:hAnsi="Times New Roman" w:cs="Times New Roman"/>
          <w:sz w:val="22"/>
          <w:szCs w:val="22"/>
        </w:rPr>
      </w:pPr>
      <w:r>
        <w:rPr>
          <w:rFonts w:ascii="Times New Roman" w:hAnsi="Times New Roman" w:cs="Times New Roman"/>
          <w:sz w:val="22"/>
          <w:szCs w:val="22"/>
        </w:rPr>
        <w:br w:type="page"/>
      </w:r>
    </w:p>
    <w:p w14:paraId="2AF116DD" w14:textId="77777777" w:rsidR="00E55AC4" w:rsidRPr="00E55AC4" w:rsidRDefault="00E55AC4" w:rsidP="00E55AC4">
      <w:pPr>
        <w:rPr>
          <w:rFonts w:ascii="Times New Roman" w:hAnsi="Times New Roman" w:cs="Times New Roman"/>
          <w:sz w:val="22"/>
          <w:szCs w:val="22"/>
        </w:rPr>
      </w:pPr>
    </w:p>
    <w:p w14:paraId="4CC5F131"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ECON1333, General Economics</w:t>
      </w:r>
    </w:p>
    <w:p w14:paraId="60C2C349" w14:textId="77777777" w:rsidR="00E55AC4" w:rsidRPr="00E55AC4" w:rsidRDefault="00E55AC4" w:rsidP="00E55AC4">
      <w:pPr>
        <w:jc w:val="center"/>
        <w:rPr>
          <w:rFonts w:ascii="Times New Roman" w:hAnsi="Times New Roman" w:cs="Times New Roman"/>
          <w:sz w:val="22"/>
          <w:szCs w:val="22"/>
        </w:rPr>
      </w:pPr>
    </w:p>
    <w:p w14:paraId="2ACAA33C"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Attachment B</w:t>
      </w:r>
    </w:p>
    <w:p w14:paraId="3AE4F4DC" w14:textId="77777777" w:rsidR="00E55AC4" w:rsidRPr="00E55AC4" w:rsidRDefault="00E55AC4" w:rsidP="00E55AC4">
      <w:pPr>
        <w:jc w:val="center"/>
        <w:rPr>
          <w:rFonts w:ascii="Times New Roman" w:hAnsi="Times New Roman" w:cs="Times New Roman"/>
          <w:sz w:val="22"/>
          <w:szCs w:val="22"/>
        </w:rPr>
      </w:pPr>
    </w:p>
    <w:p w14:paraId="7C92815F"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Sample Questions for the Assessment of Written Communication Skills</w:t>
      </w:r>
    </w:p>
    <w:p w14:paraId="1B7A1778" w14:textId="77777777" w:rsidR="00E55AC4" w:rsidRPr="00E55AC4" w:rsidRDefault="00E55AC4" w:rsidP="00E55AC4">
      <w:pPr>
        <w:rPr>
          <w:rFonts w:ascii="Times New Roman" w:hAnsi="Times New Roman" w:cs="Times New Roman"/>
          <w:sz w:val="22"/>
          <w:szCs w:val="22"/>
        </w:rPr>
      </w:pPr>
    </w:p>
    <w:p w14:paraId="35E3171C"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 xml:space="preserve">Criteria:  </w:t>
      </w:r>
    </w:p>
    <w:p w14:paraId="63FA4FB5" w14:textId="77777777" w:rsidR="00E55AC4" w:rsidRPr="00E55AC4" w:rsidRDefault="00E55AC4" w:rsidP="00E55AC4">
      <w:pPr>
        <w:rPr>
          <w:rFonts w:ascii="Times New Roman" w:hAnsi="Times New Roman" w:cs="Times New Roman"/>
          <w:sz w:val="22"/>
          <w:szCs w:val="22"/>
        </w:rPr>
      </w:pPr>
    </w:p>
    <w:p w14:paraId="14D0B7FC" w14:textId="77777777" w:rsidR="00E55AC4" w:rsidRPr="00E55AC4" w:rsidRDefault="00E55AC4" w:rsidP="00E55AC4">
      <w:pPr>
        <w:ind w:firstLine="720"/>
        <w:rPr>
          <w:rFonts w:ascii="Times New Roman" w:hAnsi="Times New Roman" w:cs="Times New Roman"/>
          <w:sz w:val="22"/>
          <w:szCs w:val="22"/>
        </w:rPr>
      </w:pPr>
      <w:r w:rsidRPr="00E55AC4">
        <w:rPr>
          <w:rFonts w:ascii="Times New Roman" w:hAnsi="Times New Roman" w:cs="Times New Roman"/>
          <w:sz w:val="22"/>
          <w:szCs w:val="22"/>
        </w:rPr>
        <w:t>1.  Does the question require the understanding of economic reasoning?</w:t>
      </w:r>
    </w:p>
    <w:p w14:paraId="262F013C"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ab/>
        <w:t xml:space="preserve">2.  Can the answer be evaluated based on the DCOBA undergraduate writing Rubric </w:t>
      </w:r>
    </w:p>
    <w:p w14:paraId="744F2798" w14:textId="77777777" w:rsidR="00E55AC4" w:rsidRPr="00E55AC4" w:rsidRDefault="00E55AC4" w:rsidP="00E55AC4">
      <w:pPr>
        <w:ind w:left="720"/>
        <w:rPr>
          <w:rFonts w:ascii="Times New Roman" w:hAnsi="Times New Roman" w:cs="Times New Roman"/>
          <w:sz w:val="22"/>
          <w:szCs w:val="22"/>
        </w:rPr>
      </w:pPr>
      <w:r w:rsidRPr="00E55AC4">
        <w:rPr>
          <w:rFonts w:ascii="Times New Roman" w:hAnsi="Times New Roman" w:cs="Times New Roman"/>
          <w:sz w:val="22"/>
          <w:szCs w:val="22"/>
        </w:rPr>
        <w:t xml:space="preserve">        (Econ1333) (Content/Information, Language, and Grammar/mechanics)? </w:t>
      </w:r>
    </w:p>
    <w:p w14:paraId="1BAEF964" w14:textId="77777777" w:rsidR="00E55AC4" w:rsidRPr="00E55AC4" w:rsidRDefault="00E55AC4" w:rsidP="00E55AC4">
      <w:pPr>
        <w:rPr>
          <w:rFonts w:ascii="Times New Roman" w:hAnsi="Times New Roman" w:cs="Times New Roman"/>
          <w:sz w:val="22"/>
          <w:szCs w:val="22"/>
        </w:rPr>
      </w:pPr>
    </w:p>
    <w:p w14:paraId="22A23EE2"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Problems/Short Essay Questions:</w:t>
      </w:r>
    </w:p>
    <w:p w14:paraId="45531781" w14:textId="77777777" w:rsidR="00E55AC4" w:rsidRPr="00E55AC4" w:rsidRDefault="00E55AC4" w:rsidP="00E55AC4">
      <w:pPr>
        <w:rPr>
          <w:rFonts w:ascii="Times New Roman" w:hAnsi="Times New Roman" w:cs="Times New Roman"/>
          <w:sz w:val="22"/>
          <w:szCs w:val="22"/>
        </w:rPr>
      </w:pPr>
    </w:p>
    <w:p w14:paraId="1FB97A92" w14:textId="77777777" w:rsidR="00E55AC4" w:rsidRPr="00E55AC4" w:rsidRDefault="00E55AC4" w:rsidP="00E55AC4">
      <w:pPr>
        <w:pStyle w:val="ListParagraph"/>
        <w:numPr>
          <w:ilvl w:val="0"/>
          <w:numId w:val="42"/>
        </w:numPr>
        <w:rPr>
          <w:rFonts w:ascii="Times New Roman" w:hAnsi="Times New Roman" w:cs="Times New Roman"/>
          <w:sz w:val="22"/>
          <w:szCs w:val="22"/>
        </w:rPr>
      </w:pPr>
      <w:r w:rsidRPr="00E55AC4">
        <w:rPr>
          <w:rFonts w:ascii="Times New Roman" w:hAnsi="Times New Roman" w:cs="Times New Roman"/>
          <w:spacing w:val="-3"/>
          <w:sz w:val="22"/>
          <w:szCs w:val="22"/>
        </w:rPr>
        <w:t>Explain what the term “economizing problem” mean, using an everyday life example.  Why are resources scarce?</w:t>
      </w:r>
    </w:p>
    <w:p w14:paraId="299FEA30" w14:textId="77777777" w:rsidR="00E55AC4" w:rsidRPr="00E55AC4" w:rsidRDefault="00E55AC4" w:rsidP="00E55AC4">
      <w:pPr>
        <w:rPr>
          <w:rFonts w:ascii="Times New Roman" w:hAnsi="Times New Roman" w:cs="Times New Roman"/>
          <w:sz w:val="22"/>
          <w:szCs w:val="22"/>
        </w:rPr>
      </w:pPr>
    </w:p>
    <w:p w14:paraId="76E80149" w14:textId="77777777" w:rsidR="00E55AC4" w:rsidRPr="00E55AC4" w:rsidRDefault="00E55AC4" w:rsidP="00E55AC4">
      <w:pPr>
        <w:pStyle w:val="ListParagraph"/>
        <w:numPr>
          <w:ilvl w:val="0"/>
          <w:numId w:val="42"/>
        </w:numPr>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 xml:space="preserve">Draw the cost curves for a typical firm.  For a given price, explain how the firm chooses the level of output that maximizes profit.  At that level of output, show on your graph the </w:t>
      </w:r>
      <w:proofErr w:type="spellStart"/>
      <w:r w:rsidRPr="00E55AC4">
        <w:rPr>
          <w:rFonts w:ascii="Times New Roman" w:hAnsi="Times New Roman" w:cs="Times New Roman"/>
          <w:sz w:val="22"/>
          <w:szCs w:val="22"/>
        </w:rPr>
        <w:t>toal</w:t>
      </w:r>
      <w:proofErr w:type="spellEnd"/>
      <w:r w:rsidRPr="00E55AC4">
        <w:rPr>
          <w:rFonts w:ascii="Times New Roman" w:hAnsi="Times New Roman" w:cs="Times New Roman"/>
          <w:sz w:val="22"/>
          <w:szCs w:val="22"/>
        </w:rPr>
        <w:t xml:space="preserve"> revenue of the firm.  Show its total costs.     </w:t>
      </w:r>
    </w:p>
    <w:p w14:paraId="3D864328" w14:textId="77777777" w:rsidR="00E55AC4" w:rsidRPr="00E55AC4" w:rsidRDefault="00E55AC4" w:rsidP="00E55AC4">
      <w:pPr>
        <w:pStyle w:val="ListParagraph"/>
        <w:tabs>
          <w:tab w:val="left" w:pos="-1440"/>
        </w:tabs>
        <w:jc w:val="both"/>
        <w:rPr>
          <w:rFonts w:ascii="Times New Roman" w:hAnsi="Times New Roman" w:cs="Times New Roman"/>
          <w:sz w:val="22"/>
          <w:szCs w:val="22"/>
        </w:rPr>
      </w:pPr>
    </w:p>
    <w:p w14:paraId="62CB3643" w14:textId="77777777" w:rsidR="00E55AC4" w:rsidRPr="00E55AC4" w:rsidRDefault="00E55AC4" w:rsidP="00E55AC4">
      <w:pPr>
        <w:pStyle w:val="ListParagraph"/>
        <w:numPr>
          <w:ilvl w:val="0"/>
          <w:numId w:val="42"/>
        </w:numPr>
        <w:tabs>
          <w:tab w:val="left" w:pos="-720"/>
          <w:tab w:val="left" w:pos="0"/>
        </w:tabs>
        <w:suppressAutoHyphens/>
        <w:rPr>
          <w:rFonts w:ascii="Times New Roman" w:hAnsi="Times New Roman" w:cs="Times New Roman"/>
          <w:spacing w:val="-3"/>
          <w:sz w:val="22"/>
          <w:szCs w:val="22"/>
        </w:rPr>
      </w:pPr>
      <w:r w:rsidRPr="00E55AC4">
        <w:rPr>
          <w:rFonts w:ascii="Times New Roman" w:hAnsi="Times New Roman" w:cs="Times New Roman"/>
          <w:spacing w:val="-3"/>
          <w:sz w:val="22"/>
          <w:szCs w:val="22"/>
        </w:rPr>
        <w:t xml:space="preserve">Is a plastic credit card money in the U.S. economy?  Explain your answer by discussing four functions of money.  </w:t>
      </w:r>
    </w:p>
    <w:p w14:paraId="28ED954A" w14:textId="77777777" w:rsidR="00E55AC4" w:rsidRPr="00E55AC4" w:rsidRDefault="00E55AC4" w:rsidP="00E55AC4">
      <w:pPr>
        <w:tabs>
          <w:tab w:val="left" w:pos="-720"/>
          <w:tab w:val="left" w:pos="0"/>
        </w:tabs>
        <w:suppressAutoHyphens/>
        <w:rPr>
          <w:rFonts w:ascii="Times New Roman" w:hAnsi="Times New Roman" w:cs="Times New Roman"/>
          <w:spacing w:val="-3"/>
          <w:sz w:val="22"/>
          <w:szCs w:val="22"/>
        </w:rPr>
      </w:pPr>
    </w:p>
    <w:p w14:paraId="3D84EF68" w14:textId="77777777" w:rsidR="00E55AC4" w:rsidRPr="00E55AC4" w:rsidRDefault="00E55AC4" w:rsidP="00E55AC4">
      <w:pPr>
        <w:pStyle w:val="ListParagraph"/>
        <w:numPr>
          <w:ilvl w:val="0"/>
          <w:numId w:val="42"/>
        </w:numPr>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Explain in detail how each of the following changes (events) will affect demand (D), supply (S), equilibrium price (</w:t>
      </w:r>
      <w:proofErr w:type="spellStart"/>
      <w:r w:rsidRPr="00E55AC4">
        <w:rPr>
          <w:rFonts w:ascii="Times New Roman" w:hAnsi="Times New Roman" w:cs="Times New Roman"/>
          <w:sz w:val="22"/>
          <w:szCs w:val="22"/>
        </w:rPr>
        <w:t>p</w:t>
      </w:r>
      <w:r w:rsidRPr="00E55AC4">
        <w:rPr>
          <w:rFonts w:ascii="Times New Roman" w:hAnsi="Times New Roman" w:cs="Times New Roman"/>
          <w:sz w:val="22"/>
          <w:szCs w:val="22"/>
          <w:vertAlign w:val="superscript"/>
        </w:rPr>
        <w:t>e</w:t>
      </w:r>
      <w:proofErr w:type="spellEnd"/>
      <w:r w:rsidRPr="00E55AC4">
        <w:rPr>
          <w:rFonts w:ascii="Times New Roman" w:hAnsi="Times New Roman" w:cs="Times New Roman"/>
          <w:sz w:val="22"/>
          <w:szCs w:val="22"/>
        </w:rPr>
        <w:t>), and equilibrium quantity (</w:t>
      </w:r>
      <w:proofErr w:type="spellStart"/>
      <w:r w:rsidRPr="00E55AC4">
        <w:rPr>
          <w:rFonts w:ascii="Times New Roman" w:hAnsi="Times New Roman" w:cs="Times New Roman"/>
          <w:sz w:val="22"/>
          <w:szCs w:val="22"/>
        </w:rPr>
        <w:t>q</w:t>
      </w:r>
      <w:r w:rsidRPr="00E55AC4">
        <w:rPr>
          <w:rFonts w:ascii="Times New Roman" w:hAnsi="Times New Roman" w:cs="Times New Roman"/>
          <w:sz w:val="22"/>
          <w:szCs w:val="22"/>
          <w:vertAlign w:val="superscript"/>
        </w:rPr>
        <w:t>e</w:t>
      </w:r>
      <w:proofErr w:type="spellEnd"/>
      <w:r w:rsidRPr="00E55AC4">
        <w:rPr>
          <w:rFonts w:ascii="Times New Roman" w:hAnsi="Times New Roman" w:cs="Times New Roman"/>
          <w:sz w:val="22"/>
          <w:szCs w:val="22"/>
        </w:rPr>
        <w:t xml:space="preserve">) in a competitive market: that is, do demand, supply, equilibrium price and equilibrium quantity rise fall, or remain unchanged, or are the answers indeterminate, depending upon the magnitude of the shifts in demand and supply?  In each case, you should rely on a demand and supply diagram to verify your answers. </w:t>
      </w:r>
    </w:p>
    <w:p w14:paraId="2FE1331D" w14:textId="77777777" w:rsidR="00E55AC4" w:rsidRPr="00E55AC4" w:rsidRDefault="00E55AC4" w:rsidP="00E55AC4">
      <w:pPr>
        <w:pStyle w:val="ListParagraph"/>
        <w:tabs>
          <w:tab w:val="left" w:pos="-1440"/>
        </w:tabs>
        <w:jc w:val="both"/>
        <w:rPr>
          <w:rFonts w:ascii="Times New Roman" w:hAnsi="Times New Roman" w:cs="Times New Roman"/>
          <w:b/>
          <w:sz w:val="22"/>
          <w:szCs w:val="22"/>
          <w:u w:val="single"/>
        </w:rPr>
      </w:pPr>
    </w:p>
    <w:p w14:paraId="6D729A34" w14:textId="77777777" w:rsidR="00E55AC4" w:rsidRPr="00E55AC4" w:rsidRDefault="00E55AC4" w:rsidP="00E55AC4">
      <w:pPr>
        <w:pStyle w:val="ListParagraph"/>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 xml:space="preserve">a.     </w:t>
      </w:r>
      <w:r w:rsidRPr="00E55AC4">
        <w:rPr>
          <w:rFonts w:ascii="Times New Roman" w:hAnsi="Times New Roman" w:cs="Times New Roman"/>
          <w:b/>
          <w:sz w:val="22"/>
          <w:szCs w:val="22"/>
          <w:u w:val="single"/>
        </w:rPr>
        <w:t>MARKET</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b/>
          <w:sz w:val="22"/>
          <w:szCs w:val="22"/>
          <w:u w:val="single"/>
        </w:rPr>
        <w:t>EVENT</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t xml:space="preserve"> </w:t>
      </w:r>
      <w:r w:rsidRPr="00E55AC4">
        <w:rPr>
          <w:rFonts w:ascii="Times New Roman" w:hAnsi="Times New Roman" w:cs="Times New Roman"/>
          <w:sz w:val="22"/>
          <w:szCs w:val="22"/>
        </w:rPr>
        <w:tab/>
      </w:r>
      <w:r w:rsidRPr="00E55AC4">
        <w:rPr>
          <w:rFonts w:ascii="Times New Roman" w:hAnsi="Times New Roman" w:cs="Times New Roman"/>
          <w:sz w:val="22"/>
          <w:szCs w:val="22"/>
        </w:rPr>
        <w:tab/>
      </w:r>
    </w:p>
    <w:p w14:paraId="60929F58" w14:textId="77777777" w:rsidR="00E55AC4" w:rsidRPr="00E55AC4" w:rsidRDefault="00E55AC4" w:rsidP="00E55AC4">
      <w:pPr>
        <w:pStyle w:val="ListParagraph"/>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 xml:space="preserve">        </w:t>
      </w:r>
      <w:proofErr w:type="spellStart"/>
      <w:proofErr w:type="gramStart"/>
      <w:r w:rsidRPr="00E55AC4">
        <w:rPr>
          <w:rFonts w:ascii="Times New Roman" w:hAnsi="Times New Roman" w:cs="Times New Roman"/>
          <w:sz w:val="22"/>
          <w:szCs w:val="22"/>
        </w:rPr>
        <w:t>i</w:t>
      </w:r>
      <w:proofErr w:type="spellEnd"/>
      <w:proofErr w:type="gramEnd"/>
      <w:r w:rsidRPr="00E55AC4">
        <w:rPr>
          <w:rFonts w:ascii="Times New Roman" w:hAnsi="Times New Roman" w:cs="Times New Roman"/>
          <w:sz w:val="22"/>
          <w:szCs w:val="22"/>
        </w:rPr>
        <w:t xml:space="preserve"> pads                  The income of consumers increases.</w:t>
      </w:r>
    </w:p>
    <w:p w14:paraId="73F7E6E1" w14:textId="77777777" w:rsidR="00E55AC4" w:rsidRPr="00E55AC4" w:rsidRDefault="00E55AC4" w:rsidP="00E55AC4">
      <w:pPr>
        <w:pStyle w:val="ListParagraph"/>
        <w:tabs>
          <w:tab w:val="left" w:pos="-1440"/>
        </w:tabs>
        <w:jc w:val="both"/>
        <w:rPr>
          <w:rFonts w:ascii="Times New Roman" w:hAnsi="Times New Roman" w:cs="Times New Roman"/>
          <w:sz w:val="22"/>
          <w:szCs w:val="22"/>
        </w:rPr>
      </w:pPr>
    </w:p>
    <w:p w14:paraId="086145DF" w14:textId="77777777" w:rsidR="00E55AC4" w:rsidRPr="00E55AC4" w:rsidRDefault="00E55AC4" w:rsidP="00E55AC4">
      <w:pPr>
        <w:pStyle w:val="ListParagraph"/>
        <w:tabs>
          <w:tab w:val="left" w:pos="-1440"/>
        </w:tabs>
        <w:jc w:val="both"/>
        <w:rPr>
          <w:rFonts w:ascii="Times New Roman" w:hAnsi="Times New Roman" w:cs="Times New Roman"/>
          <w:sz w:val="22"/>
          <w:szCs w:val="22"/>
        </w:rPr>
      </w:pPr>
    </w:p>
    <w:p w14:paraId="16C22081" w14:textId="77777777" w:rsidR="00E55AC4" w:rsidRPr="00E55AC4" w:rsidRDefault="00E55AC4" w:rsidP="00E55AC4">
      <w:pPr>
        <w:pStyle w:val="ListParagraph"/>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 xml:space="preserve">b.    </w:t>
      </w:r>
      <w:r w:rsidRPr="00E55AC4">
        <w:rPr>
          <w:rFonts w:ascii="Times New Roman" w:hAnsi="Times New Roman" w:cs="Times New Roman"/>
          <w:b/>
          <w:sz w:val="22"/>
          <w:szCs w:val="22"/>
          <w:u w:val="single"/>
        </w:rPr>
        <w:t>MARKET</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b/>
          <w:sz w:val="22"/>
          <w:szCs w:val="22"/>
          <w:u w:val="single"/>
        </w:rPr>
        <w:t>EVENT</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t xml:space="preserve"> </w:t>
      </w:r>
      <w:r w:rsidRPr="00E55AC4">
        <w:rPr>
          <w:rFonts w:ascii="Times New Roman" w:hAnsi="Times New Roman" w:cs="Times New Roman"/>
          <w:sz w:val="22"/>
          <w:szCs w:val="22"/>
        </w:rPr>
        <w:tab/>
      </w:r>
      <w:r w:rsidRPr="00E55AC4">
        <w:rPr>
          <w:rFonts w:ascii="Times New Roman" w:hAnsi="Times New Roman" w:cs="Times New Roman"/>
          <w:sz w:val="22"/>
          <w:szCs w:val="22"/>
        </w:rPr>
        <w:tab/>
      </w:r>
    </w:p>
    <w:p w14:paraId="3065B9F3" w14:textId="77777777" w:rsidR="00E55AC4" w:rsidRPr="00E55AC4" w:rsidRDefault="00E55AC4" w:rsidP="00E55AC4">
      <w:pPr>
        <w:pStyle w:val="ListParagraph"/>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 xml:space="preserve">       Automobiles        The price of gasoline dramatically increases </w:t>
      </w:r>
      <w:r w:rsidRPr="00E55AC4">
        <w:rPr>
          <w:rFonts w:ascii="Times New Roman" w:hAnsi="Times New Roman" w:cs="Times New Roman"/>
          <w:sz w:val="22"/>
          <w:szCs w:val="22"/>
          <w:u w:val="single"/>
        </w:rPr>
        <w:t>and</w:t>
      </w:r>
      <w:r w:rsidRPr="00E55AC4">
        <w:rPr>
          <w:rFonts w:ascii="Times New Roman" w:hAnsi="Times New Roman" w:cs="Times New Roman"/>
          <w:sz w:val="22"/>
          <w:szCs w:val="22"/>
        </w:rPr>
        <w:t xml:space="preserve"> the labor union threatens to </w:t>
      </w:r>
    </w:p>
    <w:p w14:paraId="499B64E3" w14:textId="77777777" w:rsidR="00E55AC4" w:rsidRPr="00E55AC4" w:rsidRDefault="00E55AC4" w:rsidP="00E55AC4">
      <w:pPr>
        <w:pStyle w:val="ListParagraph"/>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 xml:space="preserve">                                    </w:t>
      </w:r>
      <w:proofErr w:type="gramStart"/>
      <w:r w:rsidRPr="00E55AC4">
        <w:rPr>
          <w:rFonts w:ascii="Times New Roman" w:hAnsi="Times New Roman" w:cs="Times New Roman"/>
          <w:sz w:val="22"/>
          <w:szCs w:val="22"/>
        </w:rPr>
        <w:t>strike</w:t>
      </w:r>
      <w:proofErr w:type="gramEnd"/>
      <w:r w:rsidRPr="00E55AC4">
        <w:rPr>
          <w:rFonts w:ascii="Times New Roman" w:hAnsi="Times New Roman" w:cs="Times New Roman"/>
          <w:sz w:val="22"/>
          <w:szCs w:val="22"/>
        </w:rPr>
        <w:t>.</w:t>
      </w:r>
    </w:p>
    <w:p w14:paraId="697A287C" w14:textId="77777777" w:rsidR="00E55AC4" w:rsidRPr="00E55AC4" w:rsidRDefault="00E55AC4" w:rsidP="00E55AC4">
      <w:pPr>
        <w:pStyle w:val="ListParagraph"/>
        <w:tabs>
          <w:tab w:val="left" w:pos="-1440"/>
        </w:tabs>
        <w:jc w:val="both"/>
        <w:rPr>
          <w:rFonts w:ascii="Times New Roman" w:hAnsi="Times New Roman" w:cs="Times New Roman"/>
          <w:sz w:val="22"/>
          <w:szCs w:val="22"/>
        </w:rPr>
      </w:pP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p>
    <w:p w14:paraId="0E701CF4" w14:textId="77777777" w:rsidR="00E55AC4" w:rsidRPr="00E55AC4" w:rsidRDefault="00E55AC4" w:rsidP="00E55AC4">
      <w:pPr>
        <w:jc w:val="center"/>
        <w:rPr>
          <w:rFonts w:ascii="Times New Roman" w:hAnsi="Times New Roman" w:cs="Times New Roman"/>
          <w:sz w:val="22"/>
          <w:szCs w:val="22"/>
        </w:rPr>
      </w:pPr>
    </w:p>
    <w:p w14:paraId="7E137270" w14:textId="77777777" w:rsidR="00E55AC4" w:rsidRPr="00E55AC4" w:rsidRDefault="00E55AC4" w:rsidP="00E55AC4">
      <w:pPr>
        <w:jc w:val="center"/>
        <w:rPr>
          <w:rFonts w:ascii="Times New Roman" w:hAnsi="Times New Roman" w:cs="Times New Roman"/>
          <w:sz w:val="22"/>
          <w:szCs w:val="22"/>
        </w:rPr>
      </w:pPr>
    </w:p>
    <w:p w14:paraId="4B1A1C90" w14:textId="77777777" w:rsidR="00E55AC4" w:rsidRPr="00E55AC4" w:rsidRDefault="00E55AC4" w:rsidP="00E55AC4">
      <w:pPr>
        <w:jc w:val="center"/>
        <w:rPr>
          <w:rFonts w:ascii="Times New Roman" w:hAnsi="Times New Roman" w:cs="Times New Roman"/>
          <w:sz w:val="22"/>
          <w:szCs w:val="22"/>
        </w:rPr>
      </w:pPr>
    </w:p>
    <w:p w14:paraId="43C68D1D" w14:textId="77777777" w:rsidR="00E55AC4" w:rsidRPr="00E55AC4" w:rsidRDefault="00E55AC4" w:rsidP="00E55AC4">
      <w:pPr>
        <w:jc w:val="center"/>
        <w:rPr>
          <w:rFonts w:ascii="Times New Roman" w:hAnsi="Times New Roman" w:cs="Times New Roman"/>
          <w:sz w:val="22"/>
          <w:szCs w:val="22"/>
        </w:rPr>
      </w:pPr>
    </w:p>
    <w:p w14:paraId="33207258" w14:textId="77777777" w:rsidR="00E55AC4" w:rsidRPr="00E55AC4" w:rsidRDefault="00E55AC4" w:rsidP="00E55AC4">
      <w:pPr>
        <w:jc w:val="center"/>
        <w:rPr>
          <w:rFonts w:ascii="Times New Roman" w:hAnsi="Times New Roman" w:cs="Times New Roman"/>
          <w:sz w:val="22"/>
          <w:szCs w:val="22"/>
        </w:rPr>
      </w:pPr>
    </w:p>
    <w:p w14:paraId="7ECF6784" w14:textId="77777777" w:rsidR="00E55AC4" w:rsidRPr="00E55AC4" w:rsidRDefault="00E55AC4" w:rsidP="00E55AC4">
      <w:pPr>
        <w:jc w:val="center"/>
        <w:rPr>
          <w:rFonts w:ascii="Times New Roman" w:hAnsi="Times New Roman" w:cs="Times New Roman"/>
          <w:sz w:val="22"/>
          <w:szCs w:val="22"/>
        </w:rPr>
      </w:pPr>
    </w:p>
    <w:p w14:paraId="75C33314" w14:textId="77777777" w:rsidR="00E55AC4" w:rsidRPr="00E55AC4" w:rsidRDefault="00E55AC4" w:rsidP="00E55AC4">
      <w:pPr>
        <w:jc w:val="center"/>
        <w:rPr>
          <w:rFonts w:ascii="Times New Roman" w:hAnsi="Times New Roman" w:cs="Times New Roman"/>
          <w:sz w:val="22"/>
          <w:szCs w:val="22"/>
        </w:rPr>
      </w:pPr>
    </w:p>
    <w:p w14:paraId="5C8B777B" w14:textId="77777777" w:rsidR="00E55AC4" w:rsidRPr="00E55AC4" w:rsidRDefault="00E55AC4" w:rsidP="00E55AC4">
      <w:pPr>
        <w:jc w:val="center"/>
        <w:rPr>
          <w:rFonts w:ascii="Times New Roman" w:hAnsi="Times New Roman" w:cs="Times New Roman"/>
          <w:sz w:val="22"/>
          <w:szCs w:val="22"/>
        </w:rPr>
      </w:pPr>
    </w:p>
    <w:p w14:paraId="6D739534" w14:textId="77777777" w:rsidR="00E55AC4" w:rsidRPr="00E55AC4" w:rsidRDefault="00E55AC4" w:rsidP="00E55AC4">
      <w:pPr>
        <w:jc w:val="center"/>
        <w:rPr>
          <w:rFonts w:ascii="Times New Roman" w:hAnsi="Times New Roman" w:cs="Times New Roman"/>
          <w:sz w:val="22"/>
          <w:szCs w:val="22"/>
        </w:rPr>
      </w:pPr>
    </w:p>
    <w:p w14:paraId="062FDED6" w14:textId="77777777" w:rsidR="00E55AC4" w:rsidRPr="00E55AC4" w:rsidRDefault="00E55AC4" w:rsidP="00E55AC4">
      <w:pPr>
        <w:jc w:val="center"/>
        <w:rPr>
          <w:rFonts w:ascii="Times New Roman" w:hAnsi="Times New Roman" w:cs="Times New Roman"/>
          <w:sz w:val="22"/>
          <w:szCs w:val="22"/>
        </w:rPr>
      </w:pPr>
    </w:p>
    <w:p w14:paraId="75845D6E" w14:textId="77777777" w:rsidR="00E55AC4" w:rsidRPr="00E55AC4" w:rsidRDefault="00E55AC4" w:rsidP="00E55AC4">
      <w:pPr>
        <w:jc w:val="center"/>
        <w:rPr>
          <w:rFonts w:ascii="Times New Roman" w:hAnsi="Times New Roman" w:cs="Times New Roman"/>
          <w:sz w:val="22"/>
          <w:szCs w:val="22"/>
        </w:rPr>
      </w:pPr>
    </w:p>
    <w:p w14:paraId="72012CCF" w14:textId="77777777" w:rsidR="00E55AC4" w:rsidRPr="00E55AC4" w:rsidRDefault="00E55AC4" w:rsidP="00E55AC4">
      <w:pPr>
        <w:jc w:val="center"/>
        <w:rPr>
          <w:rFonts w:ascii="Times New Roman" w:hAnsi="Times New Roman" w:cs="Times New Roman"/>
          <w:sz w:val="22"/>
          <w:szCs w:val="22"/>
        </w:rPr>
      </w:pPr>
    </w:p>
    <w:p w14:paraId="3220F81D" w14:textId="77777777" w:rsidR="00E55AC4" w:rsidRPr="00E55AC4" w:rsidRDefault="00E55AC4" w:rsidP="00E55AC4">
      <w:pPr>
        <w:jc w:val="center"/>
        <w:rPr>
          <w:rFonts w:ascii="Times New Roman" w:hAnsi="Times New Roman" w:cs="Times New Roman"/>
          <w:sz w:val="22"/>
          <w:szCs w:val="22"/>
        </w:rPr>
      </w:pPr>
    </w:p>
    <w:p w14:paraId="35DB2E34" w14:textId="77777777" w:rsidR="00E55AC4" w:rsidRPr="00E55AC4" w:rsidRDefault="00E55AC4" w:rsidP="00E55AC4">
      <w:pPr>
        <w:jc w:val="center"/>
        <w:rPr>
          <w:rFonts w:ascii="Times New Roman" w:hAnsi="Times New Roman" w:cs="Times New Roman"/>
          <w:sz w:val="22"/>
          <w:szCs w:val="22"/>
        </w:rPr>
      </w:pPr>
    </w:p>
    <w:p w14:paraId="3488472D" w14:textId="77777777" w:rsidR="00E55AC4" w:rsidRPr="00E55AC4" w:rsidRDefault="00E55AC4" w:rsidP="00E55AC4">
      <w:pPr>
        <w:jc w:val="center"/>
        <w:rPr>
          <w:rFonts w:ascii="Times New Roman" w:hAnsi="Times New Roman" w:cs="Times New Roman"/>
          <w:b/>
          <w:sz w:val="22"/>
          <w:szCs w:val="22"/>
        </w:rPr>
        <w:sectPr w:rsidR="00E55AC4" w:rsidRPr="00E55AC4" w:rsidSect="00BE5EB4">
          <w:pgSz w:w="12240" w:h="15840" w:code="1"/>
          <w:pgMar w:top="720" w:right="720" w:bottom="720" w:left="720" w:header="720" w:footer="720" w:gutter="0"/>
          <w:cols w:space="720"/>
          <w:docGrid w:linePitch="326"/>
        </w:sectPr>
      </w:pPr>
    </w:p>
    <w:p w14:paraId="6B1F4B5B" w14:textId="77777777" w:rsidR="00E55AC4" w:rsidRPr="00E55AC4" w:rsidRDefault="00E55AC4" w:rsidP="00E55AC4">
      <w:pPr>
        <w:jc w:val="center"/>
        <w:rPr>
          <w:rFonts w:ascii="Times New Roman" w:hAnsi="Times New Roman" w:cs="Times New Roman"/>
          <w:b/>
          <w:sz w:val="22"/>
          <w:szCs w:val="22"/>
        </w:rPr>
      </w:pPr>
      <w:r w:rsidRPr="00E55AC4">
        <w:rPr>
          <w:rFonts w:ascii="Times New Roman" w:hAnsi="Times New Roman" w:cs="Times New Roman"/>
          <w:b/>
          <w:sz w:val="22"/>
          <w:szCs w:val="22"/>
        </w:rPr>
        <w:lastRenderedPageBreak/>
        <w:t>DCOBA Undergraduate Writing Rubric (ECON1333)</w:t>
      </w:r>
    </w:p>
    <w:tbl>
      <w:tblPr>
        <w:tblStyle w:val="TableGrid"/>
        <w:tblpPr w:leftFromText="180" w:rightFromText="180" w:vertAnchor="text" w:horzAnchor="margin" w:tblpY="40"/>
        <w:tblW w:w="5000" w:type="pct"/>
        <w:tblLook w:val="04A0" w:firstRow="1" w:lastRow="0" w:firstColumn="1" w:lastColumn="0" w:noHBand="0" w:noVBand="1"/>
      </w:tblPr>
      <w:tblGrid>
        <w:gridCol w:w="2208"/>
        <w:gridCol w:w="2241"/>
        <w:gridCol w:w="2109"/>
        <w:gridCol w:w="2176"/>
        <w:gridCol w:w="2056"/>
      </w:tblGrid>
      <w:tr w:rsidR="00E55AC4" w:rsidRPr="00E55AC4" w14:paraId="1A60F993" w14:textId="77777777" w:rsidTr="003C4901">
        <w:tc>
          <w:tcPr>
            <w:tcW w:w="745" w:type="pct"/>
          </w:tcPr>
          <w:p w14:paraId="2A9AE33D"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Criteria/Scale</w:t>
            </w:r>
          </w:p>
        </w:tc>
        <w:tc>
          <w:tcPr>
            <w:tcW w:w="1108" w:type="pct"/>
          </w:tcPr>
          <w:p w14:paraId="130C5455"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3</w:t>
            </w:r>
          </w:p>
          <w:p w14:paraId="5B0C0B0E"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Exceeds Expectations</w:t>
            </w:r>
          </w:p>
        </w:tc>
        <w:tc>
          <w:tcPr>
            <w:tcW w:w="1047" w:type="pct"/>
          </w:tcPr>
          <w:p w14:paraId="7811118B"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2</w:t>
            </w:r>
          </w:p>
          <w:p w14:paraId="41DAEC32"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Meets Expectations</w:t>
            </w:r>
          </w:p>
        </w:tc>
        <w:tc>
          <w:tcPr>
            <w:tcW w:w="1078" w:type="pct"/>
          </w:tcPr>
          <w:p w14:paraId="06A406D2"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1</w:t>
            </w:r>
          </w:p>
          <w:p w14:paraId="5DA652CC"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Needs Improvement</w:t>
            </w:r>
          </w:p>
        </w:tc>
        <w:tc>
          <w:tcPr>
            <w:tcW w:w="1022" w:type="pct"/>
          </w:tcPr>
          <w:p w14:paraId="50C331E7"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0</w:t>
            </w:r>
          </w:p>
          <w:p w14:paraId="6B5E43EE"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Inadequate</w:t>
            </w:r>
          </w:p>
        </w:tc>
      </w:tr>
      <w:tr w:rsidR="00E55AC4" w:rsidRPr="00E55AC4" w14:paraId="0D1060EB" w14:textId="77777777" w:rsidTr="003C4901">
        <w:tc>
          <w:tcPr>
            <w:tcW w:w="745" w:type="pct"/>
          </w:tcPr>
          <w:p w14:paraId="1553367A"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Content/Information</w:t>
            </w:r>
          </w:p>
          <w:p w14:paraId="345D9108" w14:textId="77777777" w:rsidR="00E55AC4" w:rsidRPr="00E55AC4" w:rsidRDefault="00E55AC4" w:rsidP="003C4901">
            <w:pPr>
              <w:pStyle w:val="ListParagraph"/>
              <w:numPr>
                <w:ilvl w:val="0"/>
                <w:numId w:val="46"/>
              </w:numPr>
              <w:ind w:left="180" w:hanging="180"/>
              <w:rPr>
                <w:rFonts w:ascii="Times New Roman" w:hAnsi="Times New Roman" w:cs="Times New Roman"/>
                <w:sz w:val="22"/>
                <w:szCs w:val="22"/>
              </w:rPr>
            </w:pPr>
            <w:r w:rsidRPr="00E55AC4">
              <w:rPr>
                <w:rFonts w:ascii="Times New Roman" w:hAnsi="Times New Roman" w:cs="Times New Roman"/>
                <w:sz w:val="22"/>
                <w:szCs w:val="22"/>
              </w:rPr>
              <w:t>Clarity of purpose</w:t>
            </w:r>
          </w:p>
          <w:p w14:paraId="0491A7EB" w14:textId="77777777" w:rsidR="00E55AC4" w:rsidRPr="00E55AC4" w:rsidRDefault="00E55AC4" w:rsidP="003C4901">
            <w:pPr>
              <w:pStyle w:val="ListParagraph"/>
              <w:numPr>
                <w:ilvl w:val="0"/>
                <w:numId w:val="46"/>
              </w:numPr>
              <w:ind w:left="180" w:hanging="180"/>
              <w:rPr>
                <w:rFonts w:ascii="Times New Roman" w:hAnsi="Times New Roman" w:cs="Times New Roman"/>
                <w:sz w:val="22"/>
                <w:szCs w:val="22"/>
              </w:rPr>
            </w:pPr>
            <w:r w:rsidRPr="00E55AC4">
              <w:rPr>
                <w:rFonts w:ascii="Times New Roman" w:hAnsi="Times New Roman" w:cs="Times New Roman"/>
                <w:sz w:val="22"/>
                <w:szCs w:val="22"/>
              </w:rPr>
              <w:t>Critical and original thought</w:t>
            </w:r>
          </w:p>
          <w:p w14:paraId="62E384D6" w14:textId="77777777" w:rsidR="00E55AC4" w:rsidRPr="00E55AC4" w:rsidRDefault="00E55AC4" w:rsidP="003C4901">
            <w:pPr>
              <w:pStyle w:val="ListParagraph"/>
              <w:ind w:left="180"/>
              <w:rPr>
                <w:rFonts w:ascii="Times New Roman" w:hAnsi="Times New Roman" w:cs="Times New Roman"/>
                <w:sz w:val="22"/>
                <w:szCs w:val="22"/>
              </w:rPr>
            </w:pPr>
          </w:p>
        </w:tc>
        <w:tc>
          <w:tcPr>
            <w:tcW w:w="1108" w:type="pct"/>
          </w:tcPr>
          <w:p w14:paraId="4D6BF4DC" w14:textId="77777777" w:rsidR="00E55AC4" w:rsidRPr="00E55AC4" w:rsidRDefault="00E55AC4" w:rsidP="003C4901">
            <w:pPr>
              <w:pStyle w:val="ListParagraph"/>
              <w:numPr>
                <w:ilvl w:val="0"/>
                <w:numId w:val="46"/>
              </w:numPr>
              <w:ind w:left="366"/>
              <w:rPr>
                <w:rFonts w:ascii="Times New Roman" w:hAnsi="Times New Roman" w:cs="Times New Roman"/>
                <w:sz w:val="22"/>
                <w:szCs w:val="22"/>
              </w:rPr>
            </w:pPr>
            <w:r w:rsidRPr="00E55AC4">
              <w:rPr>
                <w:rFonts w:ascii="Times New Roman" w:hAnsi="Times New Roman" w:cs="Times New Roman"/>
                <w:sz w:val="22"/>
                <w:szCs w:val="22"/>
              </w:rPr>
              <w:t>Central idea is well developed and clarity of purpose is exhibited throughout the paper</w:t>
            </w:r>
          </w:p>
          <w:p w14:paraId="419D8413" w14:textId="77777777" w:rsidR="00E55AC4" w:rsidRPr="00E55AC4" w:rsidRDefault="00E55AC4" w:rsidP="003C4901">
            <w:pPr>
              <w:pStyle w:val="ListParagraph"/>
              <w:numPr>
                <w:ilvl w:val="0"/>
                <w:numId w:val="46"/>
              </w:numPr>
              <w:ind w:left="366"/>
              <w:rPr>
                <w:rFonts w:ascii="Times New Roman" w:hAnsi="Times New Roman" w:cs="Times New Roman"/>
                <w:sz w:val="22"/>
                <w:szCs w:val="22"/>
              </w:rPr>
            </w:pPr>
            <w:r w:rsidRPr="00E55AC4">
              <w:rPr>
                <w:rFonts w:ascii="Times New Roman" w:hAnsi="Times New Roman" w:cs="Times New Roman"/>
                <w:sz w:val="22"/>
                <w:szCs w:val="22"/>
              </w:rPr>
              <w:t>Abundance of evidence of critical, careful thought and analysis and/or insight</w:t>
            </w:r>
          </w:p>
          <w:p w14:paraId="52E092CF" w14:textId="77777777" w:rsidR="00E55AC4" w:rsidRPr="00E55AC4" w:rsidRDefault="00E55AC4" w:rsidP="003C4901">
            <w:pPr>
              <w:pStyle w:val="ListParagraph"/>
              <w:ind w:left="366"/>
              <w:rPr>
                <w:rFonts w:ascii="Times New Roman" w:hAnsi="Times New Roman" w:cs="Times New Roman"/>
                <w:sz w:val="22"/>
                <w:szCs w:val="22"/>
              </w:rPr>
            </w:pPr>
          </w:p>
        </w:tc>
        <w:tc>
          <w:tcPr>
            <w:tcW w:w="1047" w:type="pct"/>
          </w:tcPr>
          <w:p w14:paraId="0C6CFB19" w14:textId="77777777" w:rsidR="00E55AC4" w:rsidRPr="00E55AC4" w:rsidRDefault="00E55AC4" w:rsidP="003C4901">
            <w:pPr>
              <w:pStyle w:val="ListParagraph"/>
              <w:numPr>
                <w:ilvl w:val="0"/>
                <w:numId w:val="46"/>
              </w:numPr>
              <w:ind w:left="277" w:hanging="270"/>
              <w:rPr>
                <w:rFonts w:ascii="Times New Roman" w:hAnsi="Times New Roman" w:cs="Times New Roman"/>
                <w:sz w:val="22"/>
                <w:szCs w:val="22"/>
              </w:rPr>
            </w:pPr>
            <w:r w:rsidRPr="00E55AC4">
              <w:rPr>
                <w:rFonts w:ascii="Times New Roman" w:hAnsi="Times New Roman" w:cs="Times New Roman"/>
                <w:sz w:val="22"/>
                <w:szCs w:val="22"/>
              </w:rPr>
              <w:t>Central idea and clarity of purpose are generally evident throughout the essay</w:t>
            </w:r>
          </w:p>
          <w:p w14:paraId="4BE9B723" w14:textId="77777777" w:rsidR="00E55AC4" w:rsidRPr="00E55AC4" w:rsidRDefault="00E55AC4" w:rsidP="003C4901">
            <w:pPr>
              <w:pStyle w:val="ListParagraph"/>
              <w:numPr>
                <w:ilvl w:val="0"/>
                <w:numId w:val="46"/>
              </w:numPr>
              <w:ind w:left="277" w:hanging="270"/>
              <w:rPr>
                <w:rFonts w:ascii="Times New Roman" w:hAnsi="Times New Roman" w:cs="Times New Roman"/>
                <w:sz w:val="22"/>
                <w:szCs w:val="22"/>
              </w:rPr>
            </w:pPr>
            <w:r w:rsidRPr="00E55AC4">
              <w:rPr>
                <w:rFonts w:ascii="Times New Roman" w:hAnsi="Times New Roman" w:cs="Times New Roman"/>
                <w:sz w:val="22"/>
                <w:szCs w:val="22"/>
              </w:rPr>
              <w:t>Evidence of critical, careful thought and analysis and/or insight</w:t>
            </w:r>
          </w:p>
          <w:p w14:paraId="60239760" w14:textId="77777777" w:rsidR="00E55AC4" w:rsidRPr="00E55AC4" w:rsidRDefault="00E55AC4" w:rsidP="003C4901">
            <w:pPr>
              <w:pStyle w:val="ListParagraph"/>
              <w:ind w:left="277"/>
              <w:rPr>
                <w:rFonts w:ascii="Times New Roman" w:hAnsi="Times New Roman" w:cs="Times New Roman"/>
                <w:sz w:val="22"/>
                <w:szCs w:val="22"/>
              </w:rPr>
            </w:pPr>
          </w:p>
        </w:tc>
        <w:tc>
          <w:tcPr>
            <w:tcW w:w="1078" w:type="pct"/>
          </w:tcPr>
          <w:p w14:paraId="507319A9" w14:textId="77777777" w:rsidR="00E55AC4" w:rsidRPr="00E55AC4" w:rsidRDefault="00E55AC4" w:rsidP="003C4901">
            <w:pPr>
              <w:pStyle w:val="ListParagraph"/>
              <w:numPr>
                <w:ilvl w:val="0"/>
                <w:numId w:val="46"/>
              </w:numPr>
              <w:ind w:left="330" w:hanging="270"/>
              <w:rPr>
                <w:rFonts w:ascii="Times New Roman" w:hAnsi="Times New Roman" w:cs="Times New Roman"/>
                <w:sz w:val="22"/>
                <w:szCs w:val="22"/>
              </w:rPr>
            </w:pPr>
            <w:r w:rsidRPr="00E55AC4">
              <w:rPr>
                <w:rFonts w:ascii="Times New Roman" w:hAnsi="Times New Roman" w:cs="Times New Roman"/>
                <w:sz w:val="22"/>
                <w:szCs w:val="22"/>
              </w:rPr>
              <w:t>The central idea is expressed though it may be vague or too broad; Some sense of purpose is maintained throughout the essay</w:t>
            </w:r>
          </w:p>
          <w:p w14:paraId="6AAC55CA" w14:textId="77777777" w:rsidR="00E55AC4" w:rsidRPr="00E55AC4" w:rsidRDefault="00E55AC4" w:rsidP="003C4901">
            <w:pPr>
              <w:pStyle w:val="ListParagraph"/>
              <w:numPr>
                <w:ilvl w:val="0"/>
                <w:numId w:val="46"/>
              </w:numPr>
              <w:ind w:left="330" w:hanging="270"/>
              <w:rPr>
                <w:rFonts w:ascii="Times New Roman" w:hAnsi="Times New Roman" w:cs="Times New Roman"/>
                <w:sz w:val="22"/>
                <w:szCs w:val="22"/>
              </w:rPr>
            </w:pPr>
            <w:r w:rsidRPr="00E55AC4">
              <w:rPr>
                <w:rFonts w:ascii="Times New Roman" w:hAnsi="Times New Roman" w:cs="Times New Roman"/>
                <w:sz w:val="22"/>
                <w:szCs w:val="22"/>
              </w:rPr>
              <w:t>Some evidence of critical, careful thought and analysis and/or insight</w:t>
            </w:r>
          </w:p>
          <w:p w14:paraId="706407B6" w14:textId="77777777" w:rsidR="00E55AC4" w:rsidRPr="00E55AC4" w:rsidRDefault="00E55AC4" w:rsidP="003C4901">
            <w:pPr>
              <w:pStyle w:val="ListParagraph"/>
              <w:ind w:left="330"/>
              <w:rPr>
                <w:rFonts w:ascii="Times New Roman" w:hAnsi="Times New Roman" w:cs="Times New Roman"/>
                <w:sz w:val="22"/>
                <w:szCs w:val="22"/>
              </w:rPr>
            </w:pPr>
          </w:p>
        </w:tc>
        <w:tc>
          <w:tcPr>
            <w:tcW w:w="1022" w:type="pct"/>
          </w:tcPr>
          <w:p w14:paraId="4888CF72" w14:textId="77777777" w:rsidR="00E55AC4" w:rsidRPr="00E55AC4" w:rsidRDefault="00E55AC4" w:rsidP="003C4901">
            <w:pPr>
              <w:pStyle w:val="ListParagraph"/>
              <w:numPr>
                <w:ilvl w:val="0"/>
                <w:numId w:val="46"/>
              </w:numPr>
              <w:ind w:left="361" w:hanging="270"/>
              <w:rPr>
                <w:rFonts w:ascii="Times New Roman" w:hAnsi="Times New Roman" w:cs="Times New Roman"/>
                <w:sz w:val="22"/>
                <w:szCs w:val="22"/>
              </w:rPr>
            </w:pPr>
            <w:r w:rsidRPr="00E55AC4">
              <w:rPr>
                <w:rFonts w:ascii="Times New Roman" w:hAnsi="Times New Roman" w:cs="Times New Roman"/>
                <w:sz w:val="22"/>
                <w:szCs w:val="22"/>
              </w:rPr>
              <w:t>Central idea and clarity of purpose are absent or incompletely expressed and maintained</w:t>
            </w:r>
          </w:p>
          <w:p w14:paraId="438B2BD8" w14:textId="77777777" w:rsidR="00E55AC4" w:rsidRPr="00E55AC4" w:rsidRDefault="00E55AC4" w:rsidP="003C4901">
            <w:pPr>
              <w:pStyle w:val="ListParagraph"/>
              <w:numPr>
                <w:ilvl w:val="0"/>
                <w:numId w:val="46"/>
              </w:numPr>
              <w:ind w:left="361" w:hanging="270"/>
              <w:rPr>
                <w:rFonts w:ascii="Times New Roman" w:hAnsi="Times New Roman" w:cs="Times New Roman"/>
                <w:sz w:val="22"/>
                <w:szCs w:val="22"/>
              </w:rPr>
            </w:pPr>
            <w:r w:rsidRPr="00E55AC4">
              <w:rPr>
                <w:rFonts w:ascii="Times New Roman" w:hAnsi="Times New Roman" w:cs="Times New Roman"/>
                <w:sz w:val="22"/>
                <w:szCs w:val="22"/>
              </w:rPr>
              <w:t>Little or no evidence of critical, careful thought or analysis and/or insight</w:t>
            </w:r>
          </w:p>
          <w:p w14:paraId="4D1DD8BB" w14:textId="77777777" w:rsidR="00E55AC4" w:rsidRPr="00E55AC4" w:rsidRDefault="00E55AC4" w:rsidP="003C4901">
            <w:pPr>
              <w:pStyle w:val="ListParagraph"/>
              <w:ind w:left="361"/>
              <w:rPr>
                <w:rFonts w:ascii="Times New Roman" w:hAnsi="Times New Roman" w:cs="Times New Roman"/>
                <w:sz w:val="22"/>
                <w:szCs w:val="22"/>
              </w:rPr>
            </w:pPr>
          </w:p>
        </w:tc>
      </w:tr>
      <w:tr w:rsidR="00E55AC4" w:rsidRPr="00E55AC4" w14:paraId="339682D0" w14:textId="77777777" w:rsidTr="003C4901">
        <w:tc>
          <w:tcPr>
            <w:tcW w:w="745" w:type="pct"/>
          </w:tcPr>
          <w:p w14:paraId="4862C8D3"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Language</w:t>
            </w:r>
          </w:p>
          <w:p w14:paraId="10BF1C00" w14:textId="77777777" w:rsidR="00E55AC4" w:rsidRPr="00E55AC4" w:rsidRDefault="00E55AC4" w:rsidP="003C4901">
            <w:pPr>
              <w:pStyle w:val="ListParagraph"/>
              <w:numPr>
                <w:ilvl w:val="0"/>
                <w:numId w:val="45"/>
              </w:numPr>
              <w:ind w:left="270" w:hanging="270"/>
              <w:rPr>
                <w:rFonts w:ascii="Times New Roman" w:hAnsi="Times New Roman" w:cs="Times New Roman"/>
                <w:sz w:val="22"/>
                <w:szCs w:val="22"/>
              </w:rPr>
            </w:pPr>
            <w:r w:rsidRPr="00E55AC4">
              <w:rPr>
                <w:rFonts w:ascii="Times New Roman" w:hAnsi="Times New Roman" w:cs="Times New Roman"/>
                <w:sz w:val="22"/>
                <w:szCs w:val="22"/>
              </w:rPr>
              <w:t>Vocabulary; use of vocabulary</w:t>
            </w:r>
          </w:p>
          <w:p w14:paraId="0EA1DB35" w14:textId="77777777" w:rsidR="00E55AC4" w:rsidRPr="00E55AC4" w:rsidRDefault="00E55AC4" w:rsidP="003C4901">
            <w:pPr>
              <w:pStyle w:val="ListParagraph"/>
              <w:ind w:left="270"/>
              <w:rPr>
                <w:rFonts w:ascii="Times New Roman" w:hAnsi="Times New Roman" w:cs="Times New Roman"/>
                <w:sz w:val="22"/>
                <w:szCs w:val="22"/>
              </w:rPr>
            </w:pPr>
          </w:p>
        </w:tc>
        <w:tc>
          <w:tcPr>
            <w:tcW w:w="1108" w:type="pct"/>
          </w:tcPr>
          <w:p w14:paraId="7263445C" w14:textId="77777777" w:rsidR="00E55AC4" w:rsidRPr="00E55AC4" w:rsidRDefault="00E55AC4" w:rsidP="003C4901">
            <w:pPr>
              <w:pStyle w:val="ListParagraph"/>
              <w:numPr>
                <w:ilvl w:val="0"/>
                <w:numId w:val="45"/>
              </w:numPr>
              <w:ind w:left="366"/>
              <w:rPr>
                <w:rFonts w:ascii="Times New Roman" w:hAnsi="Times New Roman" w:cs="Times New Roman"/>
                <w:sz w:val="22"/>
                <w:szCs w:val="22"/>
              </w:rPr>
            </w:pPr>
            <w:r w:rsidRPr="00E55AC4">
              <w:rPr>
                <w:rFonts w:ascii="Times New Roman" w:hAnsi="Times New Roman" w:cs="Times New Roman"/>
                <w:sz w:val="22"/>
                <w:szCs w:val="22"/>
              </w:rPr>
              <w:t>Vocabulary is sophisticated and correct as are sentences which vary in structure and length</w:t>
            </w:r>
          </w:p>
          <w:p w14:paraId="654281E5" w14:textId="77777777" w:rsidR="00E55AC4" w:rsidRPr="00E55AC4" w:rsidRDefault="00E55AC4" w:rsidP="003C4901">
            <w:pPr>
              <w:pStyle w:val="ListParagraph"/>
              <w:numPr>
                <w:ilvl w:val="0"/>
                <w:numId w:val="45"/>
              </w:numPr>
              <w:ind w:left="366"/>
              <w:rPr>
                <w:rFonts w:ascii="Times New Roman" w:hAnsi="Times New Roman" w:cs="Times New Roman"/>
                <w:sz w:val="22"/>
                <w:szCs w:val="22"/>
              </w:rPr>
            </w:pPr>
            <w:r w:rsidRPr="00E55AC4">
              <w:rPr>
                <w:rFonts w:ascii="Times New Roman" w:hAnsi="Times New Roman" w:cs="Times New Roman"/>
                <w:sz w:val="22"/>
                <w:szCs w:val="22"/>
              </w:rPr>
              <w:t>Uses and manipulates subject specific vocabulary for effect</w:t>
            </w:r>
          </w:p>
          <w:p w14:paraId="437E0D6D" w14:textId="77777777" w:rsidR="00E55AC4" w:rsidRPr="00E55AC4" w:rsidRDefault="00E55AC4" w:rsidP="003C4901">
            <w:pPr>
              <w:pStyle w:val="ListParagraph"/>
              <w:ind w:left="366"/>
              <w:rPr>
                <w:rFonts w:ascii="Times New Roman" w:hAnsi="Times New Roman" w:cs="Times New Roman"/>
                <w:sz w:val="22"/>
                <w:szCs w:val="22"/>
              </w:rPr>
            </w:pPr>
          </w:p>
        </w:tc>
        <w:tc>
          <w:tcPr>
            <w:tcW w:w="1047" w:type="pct"/>
          </w:tcPr>
          <w:p w14:paraId="55D5E344" w14:textId="77777777" w:rsidR="00E55AC4" w:rsidRPr="00E55AC4" w:rsidRDefault="00E55AC4" w:rsidP="003C4901">
            <w:pPr>
              <w:pStyle w:val="ListParagraph"/>
              <w:numPr>
                <w:ilvl w:val="0"/>
                <w:numId w:val="45"/>
              </w:numPr>
              <w:ind w:left="277" w:hanging="270"/>
              <w:rPr>
                <w:rFonts w:ascii="Times New Roman" w:hAnsi="Times New Roman" w:cs="Times New Roman"/>
                <w:sz w:val="22"/>
                <w:szCs w:val="22"/>
              </w:rPr>
            </w:pPr>
            <w:r w:rsidRPr="00E55AC4">
              <w:rPr>
                <w:rFonts w:ascii="Times New Roman" w:hAnsi="Times New Roman" w:cs="Times New Roman"/>
                <w:sz w:val="22"/>
                <w:szCs w:val="22"/>
              </w:rPr>
              <w:t>Vocabulary is varied, specific and appropriate</w:t>
            </w:r>
          </w:p>
          <w:p w14:paraId="097C8B49" w14:textId="77777777" w:rsidR="00E55AC4" w:rsidRPr="00E55AC4" w:rsidRDefault="00E55AC4" w:rsidP="003C4901">
            <w:pPr>
              <w:pStyle w:val="ListParagraph"/>
              <w:numPr>
                <w:ilvl w:val="0"/>
                <w:numId w:val="45"/>
              </w:numPr>
              <w:ind w:left="277" w:hanging="270"/>
              <w:rPr>
                <w:rFonts w:ascii="Times New Roman" w:hAnsi="Times New Roman" w:cs="Times New Roman"/>
                <w:sz w:val="22"/>
                <w:szCs w:val="22"/>
              </w:rPr>
            </w:pPr>
            <w:r w:rsidRPr="00E55AC4">
              <w:rPr>
                <w:rFonts w:ascii="Times New Roman" w:hAnsi="Times New Roman" w:cs="Times New Roman"/>
                <w:sz w:val="22"/>
                <w:szCs w:val="22"/>
              </w:rPr>
              <w:t>Frequently uses subject specific vocabulary correctly</w:t>
            </w:r>
          </w:p>
          <w:p w14:paraId="09F8325C" w14:textId="77777777" w:rsidR="00E55AC4" w:rsidRPr="00E55AC4" w:rsidRDefault="00E55AC4" w:rsidP="003C4901">
            <w:pPr>
              <w:ind w:left="7"/>
              <w:rPr>
                <w:rFonts w:ascii="Times New Roman" w:hAnsi="Times New Roman" w:cs="Times New Roman"/>
                <w:sz w:val="22"/>
                <w:szCs w:val="22"/>
              </w:rPr>
            </w:pPr>
          </w:p>
        </w:tc>
        <w:tc>
          <w:tcPr>
            <w:tcW w:w="1078" w:type="pct"/>
          </w:tcPr>
          <w:p w14:paraId="11B0A7CD" w14:textId="77777777" w:rsidR="00E55AC4" w:rsidRPr="00E55AC4" w:rsidRDefault="00E55AC4" w:rsidP="003C4901">
            <w:pPr>
              <w:pStyle w:val="ListParagraph"/>
              <w:numPr>
                <w:ilvl w:val="0"/>
                <w:numId w:val="45"/>
              </w:numPr>
              <w:ind w:left="330" w:hanging="270"/>
              <w:rPr>
                <w:rFonts w:ascii="Times New Roman" w:hAnsi="Times New Roman" w:cs="Times New Roman"/>
                <w:sz w:val="22"/>
                <w:szCs w:val="22"/>
              </w:rPr>
            </w:pPr>
            <w:r w:rsidRPr="00E55AC4">
              <w:rPr>
                <w:rFonts w:ascii="Times New Roman" w:hAnsi="Times New Roman" w:cs="Times New Roman"/>
                <w:sz w:val="22"/>
                <w:szCs w:val="22"/>
              </w:rPr>
              <w:t>Vocabulary is used properly though sentences may be simple</w:t>
            </w:r>
          </w:p>
          <w:p w14:paraId="412215AD" w14:textId="77777777" w:rsidR="00E55AC4" w:rsidRPr="00E55AC4" w:rsidRDefault="00E55AC4" w:rsidP="003C4901">
            <w:pPr>
              <w:pStyle w:val="ListParagraph"/>
              <w:numPr>
                <w:ilvl w:val="0"/>
                <w:numId w:val="45"/>
              </w:numPr>
              <w:ind w:left="330" w:hanging="270"/>
              <w:rPr>
                <w:rFonts w:ascii="Times New Roman" w:hAnsi="Times New Roman" w:cs="Times New Roman"/>
                <w:sz w:val="22"/>
                <w:szCs w:val="22"/>
              </w:rPr>
            </w:pPr>
            <w:r w:rsidRPr="00E55AC4">
              <w:rPr>
                <w:rFonts w:ascii="Times New Roman" w:hAnsi="Times New Roman" w:cs="Times New Roman"/>
                <w:sz w:val="22"/>
                <w:szCs w:val="22"/>
              </w:rPr>
              <w:t>Infrequently uses subject specific vocabulary correctly</w:t>
            </w:r>
          </w:p>
          <w:p w14:paraId="53A65C26" w14:textId="77777777" w:rsidR="00E55AC4" w:rsidRPr="00E55AC4" w:rsidRDefault="00E55AC4" w:rsidP="003C4901">
            <w:pPr>
              <w:rPr>
                <w:rFonts w:ascii="Times New Roman" w:hAnsi="Times New Roman" w:cs="Times New Roman"/>
                <w:sz w:val="22"/>
                <w:szCs w:val="22"/>
              </w:rPr>
            </w:pPr>
          </w:p>
        </w:tc>
        <w:tc>
          <w:tcPr>
            <w:tcW w:w="1022" w:type="pct"/>
          </w:tcPr>
          <w:p w14:paraId="3029F087" w14:textId="77777777" w:rsidR="00E55AC4" w:rsidRPr="00E55AC4" w:rsidRDefault="00E55AC4" w:rsidP="003C4901">
            <w:pPr>
              <w:pStyle w:val="ListParagraph"/>
              <w:numPr>
                <w:ilvl w:val="0"/>
                <w:numId w:val="45"/>
              </w:numPr>
              <w:ind w:left="361" w:hanging="270"/>
              <w:rPr>
                <w:rFonts w:ascii="Times New Roman" w:hAnsi="Times New Roman" w:cs="Times New Roman"/>
                <w:sz w:val="22"/>
                <w:szCs w:val="22"/>
              </w:rPr>
            </w:pPr>
            <w:r w:rsidRPr="00E55AC4">
              <w:rPr>
                <w:rFonts w:ascii="Times New Roman" w:hAnsi="Times New Roman" w:cs="Times New Roman"/>
                <w:sz w:val="22"/>
                <w:szCs w:val="22"/>
              </w:rPr>
              <w:t>Vocabulary is unsophisticated, not used properly in very simple sentences</w:t>
            </w:r>
          </w:p>
          <w:p w14:paraId="53FD32E6" w14:textId="77777777" w:rsidR="00E55AC4" w:rsidRPr="00E55AC4" w:rsidRDefault="00E55AC4" w:rsidP="003C4901">
            <w:pPr>
              <w:pStyle w:val="ListParagraph"/>
              <w:numPr>
                <w:ilvl w:val="0"/>
                <w:numId w:val="45"/>
              </w:numPr>
              <w:ind w:left="361" w:hanging="270"/>
              <w:rPr>
                <w:rFonts w:ascii="Times New Roman" w:hAnsi="Times New Roman" w:cs="Times New Roman"/>
                <w:sz w:val="22"/>
                <w:szCs w:val="22"/>
              </w:rPr>
            </w:pPr>
            <w:r w:rsidRPr="00E55AC4">
              <w:rPr>
                <w:rFonts w:ascii="Times New Roman" w:hAnsi="Times New Roman" w:cs="Times New Roman"/>
                <w:sz w:val="22"/>
                <w:szCs w:val="22"/>
              </w:rPr>
              <w:t>Uses subject specific vocabulary too sparingly</w:t>
            </w:r>
          </w:p>
        </w:tc>
      </w:tr>
      <w:tr w:rsidR="00E55AC4" w:rsidRPr="00E55AC4" w14:paraId="347F06E7" w14:textId="77777777" w:rsidTr="003C4901">
        <w:tc>
          <w:tcPr>
            <w:tcW w:w="745" w:type="pct"/>
          </w:tcPr>
          <w:p w14:paraId="30253690" w14:textId="77777777" w:rsidR="00E55AC4" w:rsidRPr="00E55AC4" w:rsidRDefault="00E55AC4" w:rsidP="003C4901">
            <w:pPr>
              <w:rPr>
                <w:rFonts w:ascii="Times New Roman" w:hAnsi="Times New Roman" w:cs="Times New Roman"/>
                <w:b/>
                <w:sz w:val="22"/>
                <w:szCs w:val="22"/>
              </w:rPr>
            </w:pPr>
            <w:r w:rsidRPr="00E55AC4">
              <w:rPr>
                <w:rFonts w:ascii="Times New Roman" w:hAnsi="Times New Roman" w:cs="Times New Roman"/>
                <w:b/>
                <w:sz w:val="22"/>
                <w:szCs w:val="22"/>
              </w:rPr>
              <w:t>Grammar/mechanics</w:t>
            </w:r>
          </w:p>
          <w:p w14:paraId="1EAAF35A" w14:textId="77777777" w:rsidR="00E55AC4" w:rsidRPr="00E55AC4" w:rsidRDefault="00E55AC4" w:rsidP="003C4901">
            <w:pPr>
              <w:pStyle w:val="ListParagraph"/>
              <w:numPr>
                <w:ilvl w:val="0"/>
                <w:numId w:val="44"/>
              </w:numPr>
              <w:ind w:left="180" w:hanging="180"/>
              <w:rPr>
                <w:rFonts w:ascii="Times New Roman" w:hAnsi="Times New Roman" w:cs="Times New Roman"/>
                <w:sz w:val="22"/>
                <w:szCs w:val="22"/>
              </w:rPr>
            </w:pPr>
            <w:r w:rsidRPr="00E55AC4">
              <w:rPr>
                <w:rFonts w:ascii="Times New Roman" w:hAnsi="Times New Roman" w:cs="Times New Roman"/>
                <w:sz w:val="22"/>
                <w:szCs w:val="22"/>
              </w:rPr>
              <w:t>Sentence Structure</w:t>
            </w:r>
          </w:p>
          <w:p w14:paraId="1F4690A6" w14:textId="77777777" w:rsidR="00E55AC4" w:rsidRPr="00E55AC4" w:rsidRDefault="00E55AC4" w:rsidP="003C4901">
            <w:pPr>
              <w:pStyle w:val="ListParagraph"/>
              <w:numPr>
                <w:ilvl w:val="0"/>
                <w:numId w:val="44"/>
              </w:numPr>
              <w:ind w:left="180" w:hanging="180"/>
              <w:rPr>
                <w:rFonts w:ascii="Times New Roman" w:hAnsi="Times New Roman" w:cs="Times New Roman"/>
                <w:sz w:val="22"/>
                <w:szCs w:val="22"/>
              </w:rPr>
            </w:pPr>
            <w:r w:rsidRPr="00E55AC4">
              <w:rPr>
                <w:rFonts w:ascii="Times New Roman" w:hAnsi="Times New Roman" w:cs="Times New Roman"/>
                <w:sz w:val="22"/>
                <w:szCs w:val="22"/>
              </w:rPr>
              <w:t>Punctuation/</w:t>
            </w:r>
          </w:p>
          <w:p w14:paraId="7127F8AF" w14:textId="77777777" w:rsidR="00E55AC4" w:rsidRPr="00E55AC4" w:rsidRDefault="00E55AC4" w:rsidP="003C4901">
            <w:pPr>
              <w:pStyle w:val="ListParagraph"/>
              <w:ind w:left="180" w:hanging="180"/>
              <w:rPr>
                <w:rFonts w:ascii="Times New Roman" w:hAnsi="Times New Roman" w:cs="Times New Roman"/>
                <w:sz w:val="22"/>
                <w:szCs w:val="22"/>
              </w:rPr>
            </w:pPr>
            <w:r w:rsidRPr="00E55AC4">
              <w:rPr>
                <w:rFonts w:ascii="Times New Roman" w:hAnsi="Times New Roman" w:cs="Times New Roman"/>
                <w:sz w:val="22"/>
                <w:szCs w:val="22"/>
              </w:rPr>
              <w:t>mechanics</w:t>
            </w:r>
          </w:p>
        </w:tc>
        <w:tc>
          <w:tcPr>
            <w:tcW w:w="1108" w:type="pct"/>
          </w:tcPr>
          <w:p w14:paraId="257C3D40" w14:textId="77777777" w:rsidR="00E55AC4" w:rsidRPr="00E55AC4" w:rsidRDefault="00E55AC4" w:rsidP="003C4901">
            <w:pPr>
              <w:pStyle w:val="ListParagraph"/>
              <w:numPr>
                <w:ilvl w:val="0"/>
                <w:numId w:val="44"/>
              </w:numPr>
              <w:ind w:left="366"/>
              <w:rPr>
                <w:rFonts w:ascii="Times New Roman" w:hAnsi="Times New Roman" w:cs="Times New Roman"/>
                <w:sz w:val="22"/>
                <w:szCs w:val="22"/>
              </w:rPr>
            </w:pPr>
            <w:r w:rsidRPr="00E55AC4">
              <w:rPr>
                <w:rFonts w:ascii="Times New Roman" w:hAnsi="Times New Roman" w:cs="Times New Roman"/>
                <w:sz w:val="22"/>
                <w:szCs w:val="22"/>
              </w:rPr>
              <w:t>Manipulates complex sentences for effect/impact</w:t>
            </w:r>
          </w:p>
          <w:p w14:paraId="2A46747A" w14:textId="77777777" w:rsidR="00E55AC4" w:rsidRPr="00E55AC4" w:rsidRDefault="00E55AC4" w:rsidP="003C4901">
            <w:pPr>
              <w:pStyle w:val="ListParagraph"/>
              <w:numPr>
                <w:ilvl w:val="0"/>
                <w:numId w:val="44"/>
              </w:numPr>
              <w:ind w:left="366"/>
              <w:rPr>
                <w:rFonts w:ascii="Times New Roman" w:hAnsi="Times New Roman" w:cs="Times New Roman"/>
                <w:sz w:val="22"/>
                <w:szCs w:val="22"/>
              </w:rPr>
            </w:pPr>
            <w:r w:rsidRPr="00E55AC4">
              <w:rPr>
                <w:rFonts w:ascii="Times New Roman" w:hAnsi="Times New Roman" w:cs="Times New Roman"/>
                <w:sz w:val="22"/>
                <w:szCs w:val="22"/>
              </w:rPr>
              <w:t>No punctuation or mechanical errors</w:t>
            </w:r>
          </w:p>
        </w:tc>
        <w:tc>
          <w:tcPr>
            <w:tcW w:w="1047" w:type="pct"/>
          </w:tcPr>
          <w:p w14:paraId="6BEF36F2" w14:textId="77777777" w:rsidR="00E55AC4" w:rsidRPr="00E55AC4" w:rsidRDefault="00E55AC4" w:rsidP="003C4901">
            <w:pPr>
              <w:pStyle w:val="ListParagraph"/>
              <w:numPr>
                <w:ilvl w:val="0"/>
                <w:numId w:val="44"/>
              </w:numPr>
              <w:ind w:left="277" w:hanging="270"/>
              <w:rPr>
                <w:rFonts w:ascii="Times New Roman" w:hAnsi="Times New Roman" w:cs="Times New Roman"/>
                <w:sz w:val="22"/>
                <w:szCs w:val="22"/>
              </w:rPr>
            </w:pPr>
            <w:r w:rsidRPr="00E55AC4">
              <w:rPr>
                <w:rFonts w:ascii="Times New Roman" w:hAnsi="Times New Roman" w:cs="Times New Roman"/>
                <w:sz w:val="22"/>
                <w:szCs w:val="22"/>
              </w:rPr>
              <w:t>Uses complex sentences</w:t>
            </w:r>
          </w:p>
          <w:p w14:paraId="531BDED2" w14:textId="77777777" w:rsidR="00E55AC4" w:rsidRPr="00E55AC4" w:rsidRDefault="00E55AC4" w:rsidP="003C4901">
            <w:pPr>
              <w:pStyle w:val="ListParagraph"/>
              <w:numPr>
                <w:ilvl w:val="0"/>
                <w:numId w:val="44"/>
              </w:numPr>
              <w:ind w:left="277" w:hanging="270"/>
              <w:rPr>
                <w:rFonts w:ascii="Times New Roman" w:hAnsi="Times New Roman" w:cs="Times New Roman"/>
                <w:sz w:val="22"/>
                <w:szCs w:val="22"/>
              </w:rPr>
            </w:pPr>
            <w:r w:rsidRPr="00E55AC4">
              <w:rPr>
                <w:rFonts w:ascii="Times New Roman" w:hAnsi="Times New Roman" w:cs="Times New Roman"/>
                <w:sz w:val="22"/>
                <w:szCs w:val="22"/>
              </w:rPr>
              <w:t>Few punctuation or mechanical errors</w:t>
            </w:r>
          </w:p>
        </w:tc>
        <w:tc>
          <w:tcPr>
            <w:tcW w:w="1078" w:type="pct"/>
          </w:tcPr>
          <w:p w14:paraId="6F3FF055" w14:textId="77777777" w:rsidR="00E55AC4" w:rsidRPr="00E55AC4" w:rsidRDefault="00E55AC4" w:rsidP="003C4901">
            <w:pPr>
              <w:pStyle w:val="ListParagraph"/>
              <w:numPr>
                <w:ilvl w:val="0"/>
                <w:numId w:val="44"/>
              </w:numPr>
              <w:ind w:left="330" w:hanging="270"/>
              <w:rPr>
                <w:rFonts w:ascii="Times New Roman" w:hAnsi="Times New Roman" w:cs="Times New Roman"/>
                <w:sz w:val="22"/>
                <w:szCs w:val="22"/>
              </w:rPr>
            </w:pPr>
            <w:r w:rsidRPr="00E55AC4">
              <w:rPr>
                <w:rFonts w:ascii="Times New Roman" w:hAnsi="Times New Roman" w:cs="Times New Roman"/>
                <w:sz w:val="22"/>
                <w:szCs w:val="22"/>
              </w:rPr>
              <w:t>Uses compound sentences</w:t>
            </w:r>
          </w:p>
          <w:p w14:paraId="02F3E91D" w14:textId="77777777" w:rsidR="00E55AC4" w:rsidRPr="00E55AC4" w:rsidRDefault="00E55AC4" w:rsidP="003C4901">
            <w:pPr>
              <w:pStyle w:val="ListParagraph"/>
              <w:numPr>
                <w:ilvl w:val="0"/>
                <w:numId w:val="44"/>
              </w:numPr>
              <w:ind w:left="330" w:hanging="270"/>
              <w:rPr>
                <w:rFonts w:ascii="Times New Roman" w:hAnsi="Times New Roman" w:cs="Times New Roman"/>
                <w:sz w:val="22"/>
                <w:szCs w:val="22"/>
              </w:rPr>
            </w:pPr>
            <w:r w:rsidRPr="00E55AC4">
              <w:rPr>
                <w:rFonts w:ascii="Times New Roman" w:hAnsi="Times New Roman" w:cs="Times New Roman"/>
                <w:sz w:val="22"/>
                <w:szCs w:val="22"/>
              </w:rPr>
              <w:t>Too many punctuation and/or mechanical errors</w:t>
            </w:r>
          </w:p>
        </w:tc>
        <w:tc>
          <w:tcPr>
            <w:tcW w:w="1022" w:type="pct"/>
          </w:tcPr>
          <w:p w14:paraId="6242B74E" w14:textId="77777777" w:rsidR="00E55AC4" w:rsidRPr="00E55AC4" w:rsidRDefault="00E55AC4" w:rsidP="003C4901">
            <w:pPr>
              <w:pStyle w:val="ListParagraph"/>
              <w:numPr>
                <w:ilvl w:val="0"/>
                <w:numId w:val="44"/>
              </w:numPr>
              <w:ind w:left="361" w:hanging="270"/>
              <w:rPr>
                <w:rFonts w:ascii="Times New Roman" w:hAnsi="Times New Roman" w:cs="Times New Roman"/>
                <w:sz w:val="22"/>
                <w:szCs w:val="22"/>
              </w:rPr>
            </w:pPr>
            <w:r w:rsidRPr="00E55AC4">
              <w:rPr>
                <w:rFonts w:ascii="Times New Roman" w:hAnsi="Times New Roman" w:cs="Times New Roman"/>
                <w:sz w:val="22"/>
                <w:szCs w:val="22"/>
              </w:rPr>
              <w:t>Uses simple sentences</w:t>
            </w:r>
          </w:p>
        </w:tc>
      </w:tr>
    </w:tbl>
    <w:p w14:paraId="0838950D" w14:textId="77777777" w:rsidR="00E55AC4" w:rsidRPr="00E55AC4" w:rsidRDefault="00E55AC4" w:rsidP="00E55AC4">
      <w:pPr>
        <w:rPr>
          <w:rFonts w:ascii="Times New Roman" w:hAnsi="Times New Roman" w:cs="Times New Roman"/>
          <w:sz w:val="22"/>
          <w:szCs w:val="22"/>
        </w:rPr>
        <w:sectPr w:rsidR="00E55AC4" w:rsidRPr="00E55AC4" w:rsidSect="00E55AC4">
          <w:pgSz w:w="12240" w:h="15840" w:code="1"/>
          <w:pgMar w:top="720" w:right="720" w:bottom="720" w:left="720" w:header="720" w:footer="720" w:gutter="0"/>
          <w:cols w:space="720"/>
          <w:docGrid w:linePitch="326"/>
        </w:sectPr>
      </w:pPr>
    </w:p>
    <w:p w14:paraId="7DBAD1FC" w14:textId="77777777" w:rsidR="00E55AC4" w:rsidRPr="00E55AC4" w:rsidRDefault="00E55AC4" w:rsidP="00E55AC4">
      <w:pPr>
        <w:rPr>
          <w:rFonts w:ascii="Times New Roman" w:hAnsi="Times New Roman" w:cs="Times New Roman"/>
          <w:sz w:val="22"/>
          <w:szCs w:val="22"/>
        </w:rPr>
      </w:pPr>
    </w:p>
    <w:p w14:paraId="0316AE95"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Econ1333, General Economics</w:t>
      </w:r>
    </w:p>
    <w:p w14:paraId="18342B53" w14:textId="77777777" w:rsidR="00E55AC4" w:rsidRPr="00E55AC4" w:rsidRDefault="00E55AC4" w:rsidP="00E55AC4">
      <w:pPr>
        <w:jc w:val="center"/>
        <w:rPr>
          <w:rFonts w:ascii="Times New Roman" w:hAnsi="Times New Roman" w:cs="Times New Roman"/>
          <w:sz w:val="22"/>
          <w:szCs w:val="22"/>
        </w:rPr>
      </w:pPr>
    </w:p>
    <w:p w14:paraId="246ED48A"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Attachment D</w:t>
      </w:r>
    </w:p>
    <w:p w14:paraId="4ADC8441" w14:textId="77777777" w:rsidR="00E55AC4" w:rsidRPr="00E55AC4" w:rsidRDefault="00E55AC4" w:rsidP="00E55AC4">
      <w:pPr>
        <w:jc w:val="center"/>
        <w:rPr>
          <w:rFonts w:ascii="Times New Roman" w:hAnsi="Times New Roman" w:cs="Times New Roman"/>
          <w:sz w:val="22"/>
          <w:szCs w:val="22"/>
        </w:rPr>
      </w:pPr>
    </w:p>
    <w:p w14:paraId="08CA8E74"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Problem/Multiple-choice Questions</w:t>
      </w:r>
    </w:p>
    <w:p w14:paraId="5DC7ADA3" w14:textId="77777777" w:rsidR="00E55AC4" w:rsidRPr="00E55AC4" w:rsidRDefault="00E55AC4" w:rsidP="00E55AC4">
      <w:pPr>
        <w:jc w:val="center"/>
        <w:rPr>
          <w:rFonts w:ascii="Times New Roman" w:hAnsi="Times New Roman" w:cs="Times New Roman"/>
          <w:sz w:val="22"/>
          <w:szCs w:val="22"/>
        </w:rPr>
      </w:pPr>
      <w:proofErr w:type="gramStart"/>
      <w:r w:rsidRPr="00E55AC4">
        <w:rPr>
          <w:rFonts w:ascii="Times New Roman" w:hAnsi="Times New Roman" w:cs="Times New Roman"/>
          <w:sz w:val="22"/>
          <w:szCs w:val="22"/>
        </w:rPr>
        <w:t>for</w:t>
      </w:r>
      <w:proofErr w:type="gramEnd"/>
      <w:r w:rsidRPr="00E55AC4">
        <w:rPr>
          <w:rFonts w:ascii="Times New Roman" w:hAnsi="Times New Roman" w:cs="Times New Roman"/>
          <w:sz w:val="22"/>
          <w:szCs w:val="22"/>
        </w:rPr>
        <w:t xml:space="preserve"> the Assessment for Empirical and Quantitative Skills</w:t>
      </w:r>
    </w:p>
    <w:p w14:paraId="505D3A94" w14:textId="77777777" w:rsidR="00E55AC4" w:rsidRPr="00E55AC4" w:rsidRDefault="00E55AC4" w:rsidP="00E55AC4">
      <w:pPr>
        <w:rPr>
          <w:rFonts w:ascii="Times New Roman" w:hAnsi="Times New Roman" w:cs="Times New Roman"/>
          <w:sz w:val="22"/>
          <w:szCs w:val="22"/>
        </w:rPr>
      </w:pPr>
    </w:p>
    <w:p w14:paraId="239D1CFA"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Selection Criteria:</w:t>
      </w:r>
    </w:p>
    <w:p w14:paraId="5D6D7B29" w14:textId="77777777" w:rsidR="00E55AC4" w:rsidRPr="00E55AC4" w:rsidRDefault="00E55AC4" w:rsidP="00E55AC4">
      <w:pPr>
        <w:pStyle w:val="ListParagraph"/>
        <w:numPr>
          <w:ilvl w:val="1"/>
          <w:numId w:val="16"/>
        </w:numPr>
        <w:rPr>
          <w:rFonts w:ascii="Times New Roman" w:hAnsi="Times New Roman" w:cs="Times New Roman"/>
          <w:sz w:val="22"/>
          <w:szCs w:val="22"/>
        </w:rPr>
      </w:pPr>
      <w:r w:rsidRPr="00E55AC4">
        <w:rPr>
          <w:rFonts w:ascii="Times New Roman" w:hAnsi="Times New Roman" w:cs="Times New Roman"/>
          <w:sz w:val="22"/>
          <w:szCs w:val="22"/>
        </w:rPr>
        <w:t>The question is selected based on one of AACU Quantitative Literacy VALUE Rubric (Interpretation, Representation, Calculation, and/or communication)</w:t>
      </w:r>
    </w:p>
    <w:p w14:paraId="4C1AB3A7" w14:textId="77777777" w:rsidR="00E55AC4" w:rsidRPr="00E55AC4" w:rsidRDefault="00E55AC4" w:rsidP="00E55AC4">
      <w:pPr>
        <w:pStyle w:val="ListParagraph"/>
        <w:numPr>
          <w:ilvl w:val="1"/>
          <w:numId w:val="16"/>
        </w:numPr>
        <w:rPr>
          <w:rFonts w:ascii="Times New Roman" w:hAnsi="Times New Roman" w:cs="Times New Roman"/>
          <w:sz w:val="22"/>
          <w:szCs w:val="22"/>
        </w:rPr>
      </w:pPr>
      <w:r w:rsidRPr="00E55AC4">
        <w:rPr>
          <w:rFonts w:ascii="Times New Roman" w:hAnsi="Times New Roman" w:cs="Times New Roman"/>
          <w:sz w:val="22"/>
          <w:szCs w:val="22"/>
        </w:rPr>
        <w:t xml:space="preserve">Does the answer to the question require economic reasoning? </w:t>
      </w:r>
    </w:p>
    <w:p w14:paraId="376AECC1" w14:textId="77777777" w:rsidR="00E55AC4" w:rsidRPr="00E55AC4" w:rsidRDefault="00E55AC4" w:rsidP="00E55AC4">
      <w:pPr>
        <w:rPr>
          <w:rFonts w:ascii="Times New Roman" w:hAnsi="Times New Roman" w:cs="Times New Roman"/>
          <w:sz w:val="22"/>
          <w:szCs w:val="22"/>
        </w:rPr>
      </w:pPr>
    </w:p>
    <w:p w14:paraId="1C096ED9"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Sample Problem/Multiple-choice Questions:</w:t>
      </w:r>
    </w:p>
    <w:p w14:paraId="30EE404B" w14:textId="77777777" w:rsidR="00E55AC4" w:rsidRPr="00E55AC4" w:rsidRDefault="00E55AC4" w:rsidP="00E55AC4">
      <w:pPr>
        <w:rPr>
          <w:rFonts w:ascii="Times New Roman" w:hAnsi="Times New Roman" w:cs="Times New Roman"/>
          <w:sz w:val="22"/>
          <w:szCs w:val="22"/>
        </w:rPr>
      </w:pPr>
    </w:p>
    <w:p w14:paraId="3F253F55" w14:textId="77777777" w:rsidR="00E55AC4" w:rsidRPr="00E55AC4" w:rsidRDefault="00E55AC4" w:rsidP="00E55AC4">
      <w:pPr>
        <w:ind w:left="360"/>
        <w:rPr>
          <w:rFonts w:ascii="Times New Roman" w:hAnsi="Times New Roman" w:cs="Times New Roman"/>
          <w:sz w:val="22"/>
          <w:szCs w:val="22"/>
          <w:u w:val="single"/>
        </w:rPr>
      </w:pPr>
      <w:r w:rsidRPr="00E55AC4">
        <w:rPr>
          <w:rFonts w:ascii="Times New Roman" w:hAnsi="Times New Roman" w:cs="Times New Roman"/>
          <w:sz w:val="22"/>
          <w:szCs w:val="22"/>
        </w:rPr>
        <w:t>1.</w:t>
      </w:r>
      <w:r w:rsidRPr="00E55AC4">
        <w:rPr>
          <w:rFonts w:ascii="Times New Roman" w:hAnsi="Times New Roman" w:cs="Times New Roman"/>
          <w:sz w:val="22"/>
          <w:szCs w:val="22"/>
          <w:u w:val="single"/>
        </w:rPr>
        <w:t>_____________________________________________</w:t>
      </w:r>
    </w:p>
    <w:p w14:paraId="12FB81AA" w14:textId="77777777" w:rsidR="00E55AC4" w:rsidRPr="00E55AC4" w:rsidRDefault="00E55AC4" w:rsidP="00E55AC4">
      <w:pPr>
        <w:pStyle w:val="ListParagraph"/>
        <w:rPr>
          <w:rFonts w:ascii="Times New Roman" w:hAnsi="Times New Roman" w:cs="Times New Roman"/>
          <w:sz w:val="22"/>
          <w:szCs w:val="22"/>
          <w:u w:val="single"/>
        </w:rPr>
      </w:pPr>
      <w:r w:rsidRPr="00E55AC4">
        <w:rPr>
          <w:rFonts w:ascii="Times New Roman" w:hAnsi="Times New Roman" w:cs="Times New Roman"/>
          <w:sz w:val="22"/>
          <w:szCs w:val="22"/>
          <w:u w:val="single"/>
        </w:rPr>
        <w:t>Item</w:t>
      </w:r>
      <w:r w:rsidRPr="00E55AC4">
        <w:rPr>
          <w:rFonts w:ascii="Times New Roman" w:hAnsi="Times New Roman" w:cs="Times New Roman"/>
          <w:sz w:val="22"/>
          <w:szCs w:val="22"/>
          <w:u w:val="single"/>
        </w:rPr>
        <w:tab/>
      </w:r>
      <w:r w:rsidRPr="00E55AC4">
        <w:rPr>
          <w:rFonts w:ascii="Times New Roman" w:hAnsi="Times New Roman" w:cs="Times New Roman"/>
          <w:sz w:val="22"/>
          <w:szCs w:val="22"/>
          <w:u w:val="single"/>
        </w:rPr>
        <w:tab/>
      </w:r>
      <w:r w:rsidRPr="00E55AC4">
        <w:rPr>
          <w:rFonts w:ascii="Times New Roman" w:hAnsi="Times New Roman" w:cs="Times New Roman"/>
          <w:sz w:val="22"/>
          <w:szCs w:val="22"/>
          <w:u w:val="single"/>
        </w:rPr>
        <w:tab/>
      </w:r>
      <w:r w:rsidRPr="00E55AC4">
        <w:rPr>
          <w:rFonts w:ascii="Times New Roman" w:hAnsi="Times New Roman" w:cs="Times New Roman"/>
          <w:sz w:val="22"/>
          <w:szCs w:val="22"/>
          <w:u w:val="single"/>
        </w:rPr>
        <w:tab/>
        <w:t>Amount (billion of dollars)</w:t>
      </w:r>
    </w:p>
    <w:p w14:paraId="55AA0BCE"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Wages</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t>5,875</w:t>
      </w:r>
    </w:p>
    <w:p w14:paraId="7793CEC0"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Consumption expenditures</w:t>
      </w:r>
      <w:r w:rsidRPr="00E55AC4">
        <w:rPr>
          <w:rFonts w:ascii="Times New Roman" w:hAnsi="Times New Roman" w:cs="Times New Roman"/>
          <w:sz w:val="22"/>
          <w:szCs w:val="22"/>
        </w:rPr>
        <w:tab/>
      </w:r>
      <w:r w:rsidRPr="00E55AC4">
        <w:rPr>
          <w:rFonts w:ascii="Times New Roman" w:hAnsi="Times New Roman" w:cs="Times New Roman"/>
          <w:sz w:val="22"/>
          <w:szCs w:val="22"/>
        </w:rPr>
        <w:tab/>
        <w:t>6,987</w:t>
      </w:r>
    </w:p>
    <w:p w14:paraId="7C6F91AF"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Indirect taxes less subsidies</w:t>
      </w:r>
      <w:r w:rsidRPr="00E55AC4">
        <w:rPr>
          <w:rFonts w:ascii="Times New Roman" w:hAnsi="Times New Roman" w:cs="Times New Roman"/>
          <w:sz w:val="22"/>
          <w:szCs w:val="22"/>
        </w:rPr>
        <w:tab/>
      </w:r>
      <w:r w:rsidRPr="00E55AC4">
        <w:rPr>
          <w:rFonts w:ascii="Times New Roman" w:hAnsi="Times New Roman" w:cs="Times New Roman"/>
          <w:sz w:val="22"/>
          <w:szCs w:val="22"/>
        </w:rPr>
        <w:tab/>
        <w:t xml:space="preserve">    630</w:t>
      </w:r>
    </w:p>
    <w:p w14:paraId="5F34E32E"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Interest, rent, and profit</w:t>
      </w:r>
      <w:r w:rsidRPr="00E55AC4">
        <w:rPr>
          <w:rFonts w:ascii="Times New Roman" w:hAnsi="Times New Roman" w:cs="Times New Roman"/>
          <w:sz w:val="22"/>
          <w:szCs w:val="22"/>
        </w:rPr>
        <w:tab/>
      </w:r>
      <w:r w:rsidRPr="00E55AC4">
        <w:rPr>
          <w:rFonts w:ascii="Times New Roman" w:hAnsi="Times New Roman" w:cs="Times New Roman"/>
          <w:sz w:val="22"/>
          <w:szCs w:val="22"/>
        </w:rPr>
        <w:tab/>
        <w:t>2,248</w:t>
      </w:r>
    </w:p>
    <w:p w14:paraId="0AFC3840"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Depreciation</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t>1,329</w:t>
      </w:r>
    </w:p>
    <w:p w14:paraId="0906AF3E"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Investment</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t>1,586</w:t>
      </w:r>
    </w:p>
    <w:p w14:paraId="607D95A5"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Statistical discrepancy</w:t>
      </w:r>
      <w:r w:rsidRPr="00E55AC4">
        <w:rPr>
          <w:rFonts w:ascii="Times New Roman" w:hAnsi="Times New Roman" w:cs="Times New Roman"/>
          <w:sz w:val="22"/>
          <w:szCs w:val="22"/>
        </w:rPr>
        <w:tab/>
      </w:r>
      <w:r w:rsidRPr="00E55AC4">
        <w:rPr>
          <w:rFonts w:ascii="Times New Roman" w:hAnsi="Times New Roman" w:cs="Times New Roman"/>
          <w:sz w:val="22"/>
          <w:szCs w:val="22"/>
        </w:rPr>
        <w:tab/>
      </w:r>
      <w:r w:rsidRPr="00E55AC4">
        <w:rPr>
          <w:rFonts w:ascii="Times New Roman" w:hAnsi="Times New Roman" w:cs="Times New Roman"/>
          <w:sz w:val="22"/>
          <w:szCs w:val="22"/>
        </w:rPr>
        <w:tab/>
        <w:t xml:space="preserve">        0</w:t>
      </w:r>
    </w:p>
    <w:p w14:paraId="4CE2B6A7" w14:textId="77777777" w:rsidR="00E55AC4" w:rsidRPr="00E55AC4" w:rsidRDefault="00E55AC4" w:rsidP="00E55AC4">
      <w:pPr>
        <w:pStyle w:val="ListParagraph"/>
        <w:rPr>
          <w:rFonts w:ascii="Times New Roman" w:hAnsi="Times New Roman" w:cs="Times New Roman"/>
          <w:sz w:val="22"/>
          <w:szCs w:val="22"/>
          <w:u w:val="single"/>
        </w:rPr>
      </w:pPr>
      <w:r w:rsidRPr="00E55AC4">
        <w:rPr>
          <w:rFonts w:ascii="Times New Roman" w:hAnsi="Times New Roman" w:cs="Times New Roman"/>
          <w:sz w:val="22"/>
          <w:szCs w:val="22"/>
          <w:u w:val="single"/>
        </w:rPr>
        <w:t>Net exports</w:t>
      </w:r>
      <w:r w:rsidRPr="00E55AC4">
        <w:rPr>
          <w:rFonts w:ascii="Times New Roman" w:hAnsi="Times New Roman" w:cs="Times New Roman"/>
          <w:sz w:val="22"/>
          <w:szCs w:val="22"/>
          <w:u w:val="single"/>
        </w:rPr>
        <w:tab/>
      </w:r>
      <w:r w:rsidRPr="00E55AC4">
        <w:rPr>
          <w:rFonts w:ascii="Times New Roman" w:hAnsi="Times New Roman" w:cs="Times New Roman"/>
          <w:sz w:val="22"/>
          <w:szCs w:val="22"/>
          <w:u w:val="single"/>
        </w:rPr>
        <w:tab/>
      </w:r>
      <w:r w:rsidRPr="00E55AC4">
        <w:rPr>
          <w:rFonts w:ascii="Times New Roman" w:hAnsi="Times New Roman" w:cs="Times New Roman"/>
          <w:sz w:val="22"/>
          <w:szCs w:val="22"/>
          <w:u w:val="single"/>
        </w:rPr>
        <w:tab/>
      </w:r>
      <w:r w:rsidRPr="00E55AC4">
        <w:rPr>
          <w:rFonts w:ascii="Times New Roman" w:hAnsi="Times New Roman" w:cs="Times New Roman"/>
          <w:sz w:val="22"/>
          <w:szCs w:val="22"/>
          <w:u w:val="single"/>
        </w:rPr>
        <w:tab/>
        <w:t xml:space="preserve">   -349__________</w:t>
      </w:r>
    </w:p>
    <w:p w14:paraId="30860B19" w14:textId="77777777" w:rsidR="00E55AC4" w:rsidRPr="00E55AC4" w:rsidRDefault="00E55AC4" w:rsidP="00E55AC4">
      <w:pPr>
        <w:pStyle w:val="ListParagraph"/>
        <w:rPr>
          <w:rFonts w:ascii="Times New Roman" w:hAnsi="Times New Roman" w:cs="Times New Roman"/>
          <w:sz w:val="22"/>
          <w:szCs w:val="22"/>
          <w:u w:val="single"/>
        </w:rPr>
      </w:pPr>
    </w:p>
    <w:p w14:paraId="21647D2D" w14:textId="77777777" w:rsidR="00E55AC4" w:rsidRPr="00E55AC4" w:rsidRDefault="00E55AC4" w:rsidP="00E55AC4">
      <w:pPr>
        <w:pStyle w:val="ListParagraph"/>
        <w:rPr>
          <w:rFonts w:ascii="Times New Roman" w:hAnsi="Times New Roman" w:cs="Times New Roman"/>
          <w:sz w:val="22"/>
          <w:szCs w:val="22"/>
        </w:rPr>
      </w:pPr>
      <w:r w:rsidRPr="00E55AC4">
        <w:rPr>
          <w:rFonts w:ascii="Times New Roman" w:hAnsi="Times New Roman" w:cs="Times New Roman"/>
          <w:sz w:val="22"/>
          <w:szCs w:val="22"/>
        </w:rPr>
        <w:t>The table above gives some of the items in the U.S. National Income and Product Accounts in 2010.</w:t>
      </w:r>
    </w:p>
    <w:p w14:paraId="2722D894" w14:textId="77777777" w:rsidR="00E55AC4" w:rsidRPr="00E55AC4" w:rsidRDefault="00E55AC4" w:rsidP="00E55AC4">
      <w:pPr>
        <w:pStyle w:val="ListParagraph"/>
        <w:numPr>
          <w:ilvl w:val="0"/>
          <w:numId w:val="23"/>
        </w:numPr>
        <w:rPr>
          <w:rFonts w:ascii="Times New Roman" w:hAnsi="Times New Roman" w:cs="Times New Roman"/>
          <w:sz w:val="22"/>
          <w:szCs w:val="22"/>
        </w:rPr>
      </w:pPr>
      <w:r w:rsidRPr="00E55AC4">
        <w:rPr>
          <w:rFonts w:ascii="Times New Roman" w:hAnsi="Times New Roman" w:cs="Times New Roman"/>
          <w:sz w:val="22"/>
          <w:szCs w:val="22"/>
        </w:rPr>
        <w:t>Calculate U.S. GDP in 2010.</w:t>
      </w:r>
    </w:p>
    <w:p w14:paraId="7EDB6633" w14:textId="77777777" w:rsidR="00E55AC4" w:rsidRPr="00E55AC4" w:rsidRDefault="00E55AC4" w:rsidP="00E55AC4">
      <w:pPr>
        <w:pStyle w:val="ListParagraph"/>
        <w:numPr>
          <w:ilvl w:val="0"/>
          <w:numId w:val="23"/>
        </w:numPr>
        <w:rPr>
          <w:rFonts w:ascii="Times New Roman" w:hAnsi="Times New Roman" w:cs="Times New Roman"/>
          <w:sz w:val="22"/>
          <w:szCs w:val="22"/>
        </w:rPr>
      </w:pPr>
      <w:r w:rsidRPr="00E55AC4">
        <w:rPr>
          <w:rFonts w:ascii="Times New Roman" w:hAnsi="Times New Roman" w:cs="Times New Roman"/>
          <w:sz w:val="22"/>
          <w:szCs w:val="22"/>
        </w:rPr>
        <w:t>What was the government expenditures on goods and services in 2010?</w:t>
      </w:r>
    </w:p>
    <w:p w14:paraId="41ECBAD2" w14:textId="77777777" w:rsidR="00E55AC4" w:rsidRPr="00E55AC4" w:rsidRDefault="00E55AC4" w:rsidP="00E55AC4">
      <w:pPr>
        <w:pStyle w:val="ListParagraph"/>
        <w:rPr>
          <w:rFonts w:ascii="Times New Roman" w:hAnsi="Times New Roman" w:cs="Times New Roman"/>
          <w:sz w:val="22"/>
          <w:szCs w:val="22"/>
        </w:rPr>
      </w:pPr>
    </w:p>
    <w:p w14:paraId="31C7F3B7" w14:textId="77777777" w:rsidR="00E55AC4" w:rsidRPr="00E55AC4" w:rsidRDefault="00E55AC4" w:rsidP="00E55AC4">
      <w:pPr>
        <w:ind w:left="360"/>
        <w:rPr>
          <w:rFonts w:ascii="Times New Roman" w:hAnsi="Times New Roman" w:cs="Times New Roman"/>
          <w:sz w:val="22"/>
          <w:szCs w:val="22"/>
        </w:rPr>
      </w:pPr>
      <w:r w:rsidRPr="00E55AC4">
        <w:rPr>
          <w:rFonts w:ascii="Times New Roman" w:hAnsi="Times New Roman" w:cs="Times New Roman"/>
          <w:sz w:val="22"/>
          <w:szCs w:val="22"/>
        </w:rPr>
        <w:t xml:space="preserve">2. Assume the U.S. population is 300 million.  If the working age population is 240 million, </w:t>
      </w:r>
    </w:p>
    <w:p w14:paraId="5EDD7CC2" w14:textId="77777777" w:rsidR="00E55AC4" w:rsidRPr="00E55AC4" w:rsidRDefault="00E55AC4" w:rsidP="00E55AC4">
      <w:pPr>
        <w:ind w:left="360"/>
        <w:rPr>
          <w:rFonts w:ascii="Times New Roman" w:hAnsi="Times New Roman" w:cs="Times New Roman"/>
          <w:sz w:val="22"/>
          <w:szCs w:val="22"/>
        </w:rPr>
      </w:pPr>
      <w:r w:rsidRPr="00E55AC4">
        <w:rPr>
          <w:rFonts w:ascii="Times New Roman" w:hAnsi="Times New Roman" w:cs="Times New Roman"/>
          <w:sz w:val="22"/>
          <w:szCs w:val="22"/>
        </w:rPr>
        <w:t xml:space="preserve">    150 million are employed, and 6 million are unemployed, what is the size of the labor </w:t>
      </w:r>
    </w:p>
    <w:p w14:paraId="7208110A" w14:textId="77777777" w:rsidR="00E55AC4" w:rsidRPr="00E55AC4" w:rsidRDefault="00E55AC4" w:rsidP="00E55AC4">
      <w:pPr>
        <w:ind w:left="360"/>
        <w:rPr>
          <w:rFonts w:ascii="Times New Roman" w:hAnsi="Times New Roman" w:cs="Times New Roman"/>
          <w:sz w:val="22"/>
          <w:szCs w:val="22"/>
        </w:rPr>
      </w:pPr>
      <w:r w:rsidRPr="00E55AC4">
        <w:rPr>
          <w:rFonts w:ascii="Times New Roman" w:hAnsi="Times New Roman" w:cs="Times New Roman"/>
          <w:sz w:val="22"/>
          <w:szCs w:val="22"/>
        </w:rPr>
        <w:t xml:space="preserve">    </w:t>
      </w:r>
      <w:proofErr w:type="gramStart"/>
      <w:r w:rsidRPr="00E55AC4">
        <w:rPr>
          <w:rFonts w:ascii="Times New Roman" w:hAnsi="Times New Roman" w:cs="Times New Roman"/>
          <w:sz w:val="22"/>
          <w:szCs w:val="22"/>
        </w:rPr>
        <w:t>force</w:t>
      </w:r>
      <w:proofErr w:type="gramEnd"/>
      <w:r w:rsidRPr="00E55AC4">
        <w:rPr>
          <w:rFonts w:ascii="Times New Roman" w:hAnsi="Times New Roman" w:cs="Times New Roman"/>
          <w:sz w:val="22"/>
          <w:szCs w:val="22"/>
        </w:rPr>
        <w:t>?</w:t>
      </w:r>
    </w:p>
    <w:p w14:paraId="3A82A26C" w14:textId="77777777" w:rsidR="00E55AC4" w:rsidRPr="00E55AC4" w:rsidRDefault="00E55AC4" w:rsidP="00E55AC4">
      <w:pPr>
        <w:pStyle w:val="ListParagraph"/>
        <w:numPr>
          <w:ilvl w:val="0"/>
          <w:numId w:val="28"/>
        </w:numPr>
        <w:rPr>
          <w:rFonts w:ascii="Times New Roman" w:hAnsi="Times New Roman" w:cs="Times New Roman"/>
          <w:sz w:val="22"/>
          <w:szCs w:val="22"/>
        </w:rPr>
      </w:pPr>
      <w:r w:rsidRPr="00E55AC4">
        <w:rPr>
          <w:rFonts w:ascii="Times New Roman" w:hAnsi="Times New Roman" w:cs="Times New Roman"/>
          <w:sz w:val="22"/>
          <w:szCs w:val="22"/>
        </w:rPr>
        <w:t xml:space="preserve"> </w:t>
      </w:r>
      <w:proofErr w:type="gramStart"/>
      <w:r w:rsidRPr="00E55AC4">
        <w:rPr>
          <w:rFonts w:ascii="Times New Roman" w:hAnsi="Times New Roman" w:cs="Times New Roman"/>
          <w:sz w:val="22"/>
          <w:szCs w:val="22"/>
        </w:rPr>
        <w:t>300 million.</w:t>
      </w:r>
      <w:proofErr w:type="gramEnd"/>
    </w:p>
    <w:p w14:paraId="409DD164" w14:textId="77777777" w:rsidR="00E55AC4" w:rsidRPr="00E55AC4" w:rsidRDefault="00E55AC4" w:rsidP="00E55AC4">
      <w:pPr>
        <w:pStyle w:val="ListParagraph"/>
        <w:numPr>
          <w:ilvl w:val="0"/>
          <w:numId w:val="28"/>
        </w:numPr>
        <w:rPr>
          <w:rFonts w:ascii="Times New Roman" w:hAnsi="Times New Roman" w:cs="Times New Roman"/>
          <w:sz w:val="22"/>
          <w:szCs w:val="22"/>
        </w:rPr>
      </w:pPr>
      <w:proofErr w:type="gramStart"/>
      <w:r w:rsidRPr="00E55AC4">
        <w:rPr>
          <w:rFonts w:ascii="Times New Roman" w:hAnsi="Times New Roman" w:cs="Times New Roman"/>
          <w:sz w:val="22"/>
          <w:szCs w:val="22"/>
        </w:rPr>
        <w:t>240 million.</w:t>
      </w:r>
      <w:proofErr w:type="gramEnd"/>
    </w:p>
    <w:p w14:paraId="0176C019" w14:textId="77777777" w:rsidR="00E55AC4" w:rsidRPr="00E55AC4" w:rsidRDefault="00E55AC4" w:rsidP="00E55AC4">
      <w:pPr>
        <w:pStyle w:val="ListParagraph"/>
        <w:numPr>
          <w:ilvl w:val="0"/>
          <w:numId w:val="28"/>
        </w:numPr>
        <w:rPr>
          <w:rFonts w:ascii="Times New Roman" w:hAnsi="Times New Roman" w:cs="Times New Roman"/>
          <w:sz w:val="22"/>
          <w:szCs w:val="22"/>
        </w:rPr>
      </w:pPr>
      <w:proofErr w:type="gramStart"/>
      <w:r w:rsidRPr="00E55AC4">
        <w:rPr>
          <w:rFonts w:ascii="Times New Roman" w:hAnsi="Times New Roman" w:cs="Times New Roman"/>
          <w:sz w:val="22"/>
          <w:szCs w:val="22"/>
        </w:rPr>
        <w:t>156 million.</w:t>
      </w:r>
      <w:proofErr w:type="gramEnd"/>
    </w:p>
    <w:p w14:paraId="43B43F98" w14:textId="77777777" w:rsidR="00E55AC4" w:rsidRPr="00E55AC4" w:rsidRDefault="00E55AC4" w:rsidP="00E55AC4">
      <w:pPr>
        <w:pStyle w:val="ListParagraph"/>
        <w:numPr>
          <w:ilvl w:val="0"/>
          <w:numId w:val="28"/>
        </w:numPr>
        <w:rPr>
          <w:rFonts w:ascii="Times New Roman" w:hAnsi="Times New Roman" w:cs="Times New Roman"/>
          <w:sz w:val="22"/>
          <w:szCs w:val="22"/>
        </w:rPr>
      </w:pPr>
      <w:proofErr w:type="gramStart"/>
      <w:r w:rsidRPr="00E55AC4">
        <w:rPr>
          <w:rFonts w:ascii="Times New Roman" w:hAnsi="Times New Roman" w:cs="Times New Roman"/>
          <w:sz w:val="22"/>
          <w:szCs w:val="22"/>
        </w:rPr>
        <w:t>150 million.</w:t>
      </w:r>
      <w:proofErr w:type="gramEnd"/>
    </w:p>
    <w:p w14:paraId="74F8931E" w14:textId="77777777" w:rsidR="00E55AC4" w:rsidRPr="00E55AC4" w:rsidRDefault="00E55AC4" w:rsidP="00E55AC4">
      <w:pPr>
        <w:pStyle w:val="ListParagraph"/>
        <w:numPr>
          <w:ilvl w:val="0"/>
          <w:numId w:val="28"/>
        </w:numPr>
        <w:rPr>
          <w:rFonts w:ascii="Times New Roman" w:hAnsi="Times New Roman" w:cs="Times New Roman"/>
          <w:sz w:val="22"/>
          <w:szCs w:val="22"/>
        </w:rPr>
      </w:pPr>
      <w:proofErr w:type="gramStart"/>
      <w:r w:rsidRPr="00E55AC4">
        <w:rPr>
          <w:rFonts w:ascii="Times New Roman" w:hAnsi="Times New Roman" w:cs="Times New Roman"/>
          <w:sz w:val="22"/>
          <w:szCs w:val="22"/>
        </w:rPr>
        <w:t>144 million.</w:t>
      </w:r>
      <w:proofErr w:type="gramEnd"/>
    </w:p>
    <w:p w14:paraId="7F30D696" w14:textId="77777777" w:rsidR="00E55AC4" w:rsidRPr="00E55AC4" w:rsidRDefault="00E55AC4" w:rsidP="00E55AC4">
      <w:pPr>
        <w:pStyle w:val="ListParagraph"/>
        <w:ind w:left="1080"/>
        <w:rPr>
          <w:rFonts w:ascii="Times New Roman" w:hAnsi="Times New Roman" w:cs="Times New Roman"/>
          <w:sz w:val="22"/>
          <w:szCs w:val="22"/>
        </w:rPr>
      </w:pPr>
    </w:p>
    <w:p w14:paraId="0FA53FE4" w14:textId="77777777" w:rsidR="00E55AC4" w:rsidRPr="00E55AC4" w:rsidRDefault="00E55AC4" w:rsidP="00E55AC4">
      <w:pPr>
        <w:ind w:left="360"/>
        <w:rPr>
          <w:rFonts w:ascii="Times New Roman" w:hAnsi="Times New Roman" w:cs="Times New Roman"/>
          <w:sz w:val="22"/>
          <w:szCs w:val="22"/>
        </w:rPr>
      </w:pPr>
      <w:r w:rsidRPr="00E55AC4">
        <w:rPr>
          <w:rFonts w:ascii="Times New Roman" w:hAnsi="Times New Roman" w:cs="Times New Roman"/>
          <w:sz w:val="22"/>
          <w:szCs w:val="22"/>
        </w:rPr>
        <w:t xml:space="preserve">3. If $200 is saved for 2 years at an interest rate of 5 percent, after two years the sum has  </w:t>
      </w:r>
    </w:p>
    <w:p w14:paraId="5190C9FF" w14:textId="77777777" w:rsidR="00E55AC4" w:rsidRPr="00E55AC4" w:rsidRDefault="00E55AC4" w:rsidP="00E55AC4">
      <w:pPr>
        <w:ind w:left="360"/>
        <w:rPr>
          <w:rFonts w:ascii="Times New Roman" w:hAnsi="Times New Roman" w:cs="Times New Roman"/>
          <w:sz w:val="22"/>
          <w:szCs w:val="22"/>
        </w:rPr>
      </w:pPr>
      <w:r w:rsidRPr="00E55AC4">
        <w:rPr>
          <w:rFonts w:ascii="Times New Roman" w:hAnsi="Times New Roman" w:cs="Times New Roman"/>
          <w:sz w:val="22"/>
          <w:szCs w:val="22"/>
        </w:rPr>
        <w:t xml:space="preserve">    </w:t>
      </w:r>
      <w:proofErr w:type="gramStart"/>
      <w:r w:rsidRPr="00E55AC4">
        <w:rPr>
          <w:rFonts w:ascii="Times New Roman" w:hAnsi="Times New Roman" w:cs="Times New Roman"/>
          <w:sz w:val="22"/>
          <w:szCs w:val="22"/>
        </w:rPr>
        <w:t>grown</w:t>
      </w:r>
      <w:proofErr w:type="gramEnd"/>
      <w:r w:rsidRPr="00E55AC4">
        <w:rPr>
          <w:rFonts w:ascii="Times New Roman" w:hAnsi="Times New Roman" w:cs="Times New Roman"/>
          <w:sz w:val="22"/>
          <w:szCs w:val="22"/>
        </w:rPr>
        <w:t xml:space="preserve"> to:</w:t>
      </w:r>
    </w:p>
    <w:p w14:paraId="3AA21002" w14:textId="77777777" w:rsidR="00E55AC4" w:rsidRPr="00E55AC4" w:rsidRDefault="00E55AC4" w:rsidP="00E55AC4">
      <w:pPr>
        <w:pStyle w:val="ListParagraph"/>
        <w:numPr>
          <w:ilvl w:val="0"/>
          <w:numId w:val="30"/>
        </w:numPr>
        <w:rPr>
          <w:rFonts w:ascii="Times New Roman" w:hAnsi="Times New Roman" w:cs="Times New Roman"/>
          <w:sz w:val="22"/>
          <w:szCs w:val="22"/>
        </w:rPr>
      </w:pPr>
      <w:proofErr w:type="gramStart"/>
      <w:r w:rsidRPr="00E55AC4">
        <w:rPr>
          <w:rFonts w:ascii="Times New Roman" w:hAnsi="Times New Roman" w:cs="Times New Roman"/>
          <w:sz w:val="22"/>
          <w:szCs w:val="22"/>
        </w:rPr>
        <w:t>$210.00.</w:t>
      </w:r>
      <w:proofErr w:type="gramEnd"/>
    </w:p>
    <w:p w14:paraId="764CE46E" w14:textId="77777777" w:rsidR="00E55AC4" w:rsidRPr="00E55AC4" w:rsidRDefault="00E55AC4" w:rsidP="00E55AC4">
      <w:pPr>
        <w:pStyle w:val="ListParagraph"/>
        <w:numPr>
          <w:ilvl w:val="0"/>
          <w:numId w:val="30"/>
        </w:numPr>
        <w:rPr>
          <w:rFonts w:ascii="Times New Roman" w:hAnsi="Times New Roman" w:cs="Times New Roman"/>
          <w:sz w:val="22"/>
          <w:szCs w:val="22"/>
        </w:rPr>
      </w:pPr>
      <w:proofErr w:type="gramStart"/>
      <w:r w:rsidRPr="00E55AC4">
        <w:rPr>
          <w:rFonts w:ascii="Times New Roman" w:hAnsi="Times New Roman" w:cs="Times New Roman"/>
          <w:sz w:val="22"/>
          <w:szCs w:val="22"/>
        </w:rPr>
        <w:t>$220.00.</w:t>
      </w:r>
      <w:proofErr w:type="gramEnd"/>
    </w:p>
    <w:p w14:paraId="7EE449A4" w14:textId="77777777" w:rsidR="00E55AC4" w:rsidRPr="00E55AC4" w:rsidRDefault="00E55AC4" w:rsidP="00E55AC4">
      <w:pPr>
        <w:pStyle w:val="ListParagraph"/>
        <w:numPr>
          <w:ilvl w:val="0"/>
          <w:numId w:val="30"/>
        </w:numPr>
        <w:rPr>
          <w:rFonts w:ascii="Times New Roman" w:hAnsi="Times New Roman" w:cs="Times New Roman"/>
          <w:sz w:val="22"/>
          <w:szCs w:val="22"/>
        </w:rPr>
      </w:pPr>
      <w:proofErr w:type="gramStart"/>
      <w:r w:rsidRPr="00E55AC4">
        <w:rPr>
          <w:rFonts w:ascii="Times New Roman" w:hAnsi="Times New Roman" w:cs="Times New Roman"/>
          <w:sz w:val="22"/>
          <w:szCs w:val="22"/>
        </w:rPr>
        <w:t>$220.50.</w:t>
      </w:r>
      <w:proofErr w:type="gramEnd"/>
    </w:p>
    <w:p w14:paraId="16EA182F" w14:textId="77777777" w:rsidR="00E55AC4" w:rsidRPr="00E55AC4" w:rsidRDefault="00E55AC4" w:rsidP="00E55AC4">
      <w:pPr>
        <w:pStyle w:val="ListParagraph"/>
        <w:numPr>
          <w:ilvl w:val="0"/>
          <w:numId w:val="30"/>
        </w:numPr>
        <w:rPr>
          <w:rFonts w:ascii="Times New Roman" w:hAnsi="Times New Roman" w:cs="Times New Roman"/>
          <w:sz w:val="22"/>
          <w:szCs w:val="22"/>
        </w:rPr>
      </w:pPr>
      <w:proofErr w:type="gramStart"/>
      <w:r w:rsidRPr="00E55AC4">
        <w:rPr>
          <w:rFonts w:ascii="Times New Roman" w:hAnsi="Times New Roman" w:cs="Times New Roman"/>
          <w:sz w:val="22"/>
          <w:szCs w:val="22"/>
        </w:rPr>
        <w:t>$240.00.</w:t>
      </w:r>
      <w:proofErr w:type="gramEnd"/>
    </w:p>
    <w:p w14:paraId="2DAE8370" w14:textId="77777777" w:rsidR="00E55AC4" w:rsidRPr="00E55AC4" w:rsidRDefault="00E55AC4" w:rsidP="00E55AC4">
      <w:pPr>
        <w:pStyle w:val="ListParagraph"/>
        <w:numPr>
          <w:ilvl w:val="0"/>
          <w:numId w:val="30"/>
        </w:numPr>
        <w:rPr>
          <w:rFonts w:ascii="Times New Roman" w:hAnsi="Times New Roman" w:cs="Times New Roman"/>
          <w:sz w:val="22"/>
          <w:szCs w:val="22"/>
        </w:rPr>
      </w:pPr>
      <w:r w:rsidRPr="00E55AC4">
        <w:rPr>
          <w:rFonts w:ascii="Times New Roman" w:hAnsi="Times New Roman" w:cs="Times New Roman"/>
          <w:sz w:val="22"/>
          <w:szCs w:val="22"/>
        </w:rPr>
        <w:t>None of the above answers are correct.</w:t>
      </w:r>
    </w:p>
    <w:p w14:paraId="1AF53AA7" w14:textId="77777777" w:rsidR="00E55AC4" w:rsidRPr="00E55AC4" w:rsidRDefault="00E55AC4" w:rsidP="00E55AC4">
      <w:pPr>
        <w:pStyle w:val="ListParagraph"/>
        <w:ind w:left="1080"/>
        <w:rPr>
          <w:rFonts w:ascii="Times New Roman" w:hAnsi="Times New Roman" w:cs="Times New Roman"/>
          <w:sz w:val="22"/>
          <w:szCs w:val="22"/>
        </w:rPr>
      </w:pPr>
    </w:p>
    <w:p w14:paraId="4CD7DFC6" w14:textId="77777777" w:rsidR="00E55AC4" w:rsidRPr="00E55AC4" w:rsidRDefault="00E55AC4" w:rsidP="00E55AC4">
      <w:pPr>
        <w:ind w:left="360"/>
        <w:rPr>
          <w:rFonts w:ascii="Times New Roman" w:hAnsi="Times New Roman" w:cs="Times New Roman"/>
          <w:sz w:val="22"/>
          <w:szCs w:val="22"/>
        </w:rPr>
      </w:pPr>
      <w:r w:rsidRPr="00E55AC4">
        <w:rPr>
          <w:rFonts w:ascii="Times New Roman" w:hAnsi="Times New Roman" w:cs="Times New Roman"/>
          <w:sz w:val="22"/>
          <w:szCs w:val="22"/>
        </w:rPr>
        <w:t>4. Since 1854, the NBER has identified:</w:t>
      </w:r>
    </w:p>
    <w:p w14:paraId="10B0973C" w14:textId="77777777" w:rsidR="00E55AC4" w:rsidRPr="00E55AC4" w:rsidRDefault="00E55AC4" w:rsidP="00E55AC4">
      <w:pPr>
        <w:pStyle w:val="ListParagraph"/>
        <w:numPr>
          <w:ilvl w:val="0"/>
          <w:numId w:val="31"/>
        </w:numPr>
        <w:rPr>
          <w:rFonts w:ascii="Times New Roman" w:hAnsi="Times New Roman" w:cs="Times New Roman"/>
          <w:sz w:val="22"/>
          <w:szCs w:val="22"/>
        </w:rPr>
      </w:pPr>
      <w:r w:rsidRPr="00E55AC4">
        <w:rPr>
          <w:rFonts w:ascii="Times New Roman" w:hAnsi="Times New Roman" w:cs="Times New Roman"/>
          <w:sz w:val="22"/>
          <w:szCs w:val="22"/>
        </w:rPr>
        <w:t xml:space="preserve"> 83 complete business cycles.</w:t>
      </w:r>
    </w:p>
    <w:p w14:paraId="61A68647" w14:textId="77777777" w:rsidR="00E55AC4" w:rsidRPr="00E55AC4" w:rsidRDefault="00E55AC4" w:rsidP="00E55AC4">
      <w:pPr>
        <w:pStyle w:val="ListParagraph"/>
        <w:numPr>
          <w:ilvl w:val="0"/>
          <w:numId w:val="31"/>
        </w:numPr>
        <w:rPr>
          <w:rFonts w:ascii="Times New Roman" w:hAnsi="Times New Roman" w:cs="Times New Roman"/>
          <w:sz w:val="22"/>
          <w:szCs w:val="22"/>
        </w:rPr>
      </w:pPr>
      <w:proofErr w:type="gramStart"/>
      <w:r w:rsidRPr="00E55AC4">
        <w:rPr>
          <w:rFonts w:ascii="Times New Roman" w:hAnsi="Times New Roman" w:cs="Times New Roman"/>
          <w:sz w:val="22"/>
          <w:szCs w:val="22"/>
        </w:rPr>
        <w:t>34 expansions and 25 recessions.</w:t>
      </w:r>
      <w:proofErr w:type="gramEnd"/>
    </w:p>
    <w:p w14:paraId="4C7A3572" w14:textId="77777777" w:rsidR="00E55AC4" w:rsidRPr="00E55AC4" w:rsidRDefault="00E55AC4" w:rsidP="00E55AC4">
      <w:pPr>
        <w:pStyle w:val="ListParagraph"/>
        <w:numPr>
          <w:ilvl w:val="0"/>
          <w:numId w:val="31"/>
        </w:numPr>
        <w:rPr>
          <w:rFonts w:ascii="Times New Roman" w:hAnsi="Times New Roman" w:cs="Times New Roman"/>
          <w:sz w:val="22"/>
          <w:szCs w:val="22"/>
        </w:rPr>
      </w:pPr>
      <w:r w:rsidRPr="00E55AC4">
        <w:rPr>
          <w:rFonts w:ascii="Times New Roman" w:hAnsi="Times New Roman" w:cs="Times New Roman"/>
          <w:sz w:val="22"/>
          <w:szCs w:val="22"/>
        </w:rPr>
        <w:t>34 complete business cycles.</w:t>
      </w:r>
    </w:p>
    <w:p w14:paraId="07614696" w14:textId="77777777" w:rsidR="00E55AC4" w:rsidRPr="00E55AC4" w:rsidRDefault="00E55AC4" w:rsidP="00E55AC4">
      <w:pPr>
        <w:pStyle w:val="ListParagraph"/>
        <w:numPr>
          <w:ilvl w:val="0"/>
          <w:numId w:val="31"/>
        </w:numPr>
        <w:rPr>
          <w:rFonts w:ascii="Times New Roman" w:hAnsi="Times New Roman" w:cs="Times New Roman"/>
          <w:sz w:val="22"/>
          <w:szCs w:val="22"/>
        </w:rPr>
      </w:pPr>
      <w:proofErr w:type="gramStart"/>
      <w:r w:rsidRPr="00E55AC4">
        <w:rPr>
          <w:rFonts w:ascii="Times New Roman" w:hAnsi="Times New Roman" w:cs="Times New Roman"/>
          <w:sz w:val="22"/>
          <w:szCs w:val="22"/>
        </w:rPr>
        <w:t>25 expansions and 34 recessions.</w:t>
      </w:r>
      <w:proofErr w:type="gramEnd"/>
    </w:p>
    <w:p w14:paraId="39DD98BF" w14:textId="77777777" w:rsidR="00E55AC4" w:rsidRPr="00E55AC4" w:rsidRDefault="00E55AC4" w:rsidP="00E55AC4">
      <w:pPr>
        <w:pStyle w:val="ListParagraph"/>
        <w:numPr>
          <w:ilvl w:val="0"/>
          <w:numId w:val="31"/>
        </w:numPr>
        <w:rPr>
          <w:rFonts w:ascii="Times New Roman" w:hAnsi="Times New Roman" w:cs="Times New Roman"/>
          <w:sz w:val="22"/>
          <w:szCs w:val="22"/>
        </w:rPr>
      </w:pPr>
      <w:r w:rsidRPr="00E55AC4">
        <w:rPr>
          <w:rFonts w:ascii="Times New Roman" w:hAnsi="Times New Roman" w:cs="Times New Roman"/>
          <w:sz w:val="22"/>
          <w:szCs w:val="22"/>
        </w:rPr>
        <w:t>18 complete business cycles.</w:t>
      </w:r>
    </w:p>
    <w:p w14:paraId="0539B055" w14:textId="77777777" w:rsidR="00E55AC4" w:rsidRPr="00E55AC4" w:rsidRDefault="00E55AC4" w:rsidP="00E55AC4">
      <w:pPr>
        <w:pStyle w:val="ListParagraph"/>
        <w:ind w:left="1080"/>
        <w:rPr>
          <w:rFonts w:ascii="Times New Roman" w:hAnsi="Times New Roman" w:cs="Times New Roman"/>
          <w:sz w:val="22"/>
          <w:szCs w:val="22"/>
        </w:rPr>
      </w:pPr>
    </w:p>
    <w:p w14:paraId="112E514C" w14:textId="77777777" w:rsidR="00E55AC4" w:rsidRPr="00E55AC4" w:rsidRDefault="00E55AC4" w:rsidP="00E55AC4">
      <w:pPr>
        <w:pStyle w:val="ListParagraph"/>
        <w:ind w:left="1080"/>
        <w:rPr>
          <w:rFonts w:ascii="Times New Roman" w:hAnsi="Times New Roman" w:cs="Times New Roman"/>
          <w:sz w:val="22"/>
          <w:szCs w:val="22"/>
        </w:rPr>
      </w:pPr>
    </w:p>
    <w:p w14:paraId="38F18EBA" w14:textId="77777777" w:rsidR="00E55AC4" w:rsidRPr="00E55AC4" w:rsidRDefault="00E55AC4" w:rsidP="00E55AC4">
      <w:pPr>
        <w:rPr>
          <w:rFonts w:ascii="Times New Roman" w:hAnsi="Times New Roman" w:cs="Times New Roman"/>
          <w:sz w:val="22"/>
          <w:szCs w:val="22"/>
        </w:rPr>
      </w:pPr>
    </w:p>
    <w:p w14:paraId="25FD3F4D"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lastRenderedPageBreak/>
        <w:t>ECON1333, General Economics</w:t>
      </w:r>
    </w:p>
    <w:p w14:paraId="7F723C9E" w14:textId="77777777" w:rsidR="00E55AC4" w:rsidRPr="00E55AC4" w:rsidRDefault="00E55AC4" w:rsidP="00E55AC4">
      <w:pPr>
        <w:jc w:val="center"/>
        <w:rPr>
          <w:rFonts w:ascii="Times New Roman" w:hAnsi="Times New Roman" w:cs="Times New Roman"/>
          <w:sz w:val="22"/>
          <w:szCs w:val="22"/>
        </w:rPr>
      </w:pPr>
    </w:p>
    <w:p w14:paraId="5C8C7CD2"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Attachment E</w:t>
      </w:r>
    </w:p>
    <w:p w14:paraId="149D7535" w14:textId="77777777" w:rsidR="00E55AC4" w:rsidRPr="00E55AC4" w:rsidRDefault="00E55AC4" w:rsidP="00E55AC4">
      <w:pPr>
        <w:jc w:val="center"/>
        <w:rPr>
          <w:rFonts w:ascii="Times New Roman" w:hAnsi="Times New Roman" w:cs="Times New Roman"/>
          <w:sz w:val="22"/>
          <w:szCs w:val="22"/>
        </w:rPr>
      </w:pPr>
    </w:p>
    <w:p w14:paraId="77A641D3" w14:textId="77777777" w:rsidR="00E55AC4" w:rsidRPr="00E55AC4" w:rsidRDefault="00E55AC4" w:rsidP="00E55AC4">
      <w:pPr>
        <w:jc w:val="center"/>
        <w:rPr>
          <w:rFonts w:ascii="Times New Roman" w:hAnsi="Times New Roman" w:cs="Times New Roman"/>
          <w:sz w:val="22"/>
          <w:szCs w:val="22"/>
        </w:rPr>
      </w:pPr>
      <w:r w:rsidRPr="00E55AC4">
        <w:rPr>
          <w:rFonts w:ascii="Times New Roman" w:hAnsi="Times New Roman" w:cs="Times New Roman"/>
          <w:sz w:val="22"/>
          <w:szCs w:val="22"/>
        </w:rPr>
        <w:t>Sample Multiple-choice Questions</w:t>
      </w:r>
    </w:p>
    <w:p w14:paraId="4038381C" w14:textId="77777777" w:rsidR="00E55AC4" w:rsidRPr="00E55AC4" w:rsidRDefault="00E55AC4" w:rsidP="00E55AC4">
      <w:pPr>
        <w:jc w:val="center"/>
        <w:rPr>
          <w:rFonts w:ascii="Times New Roman" w:hAnsi="Times New Roman" w:cs="Times New Roman"/>
          <w:sz w:val="22"/>
          <w:szCs w:val="22"/>
        </w:rPr>
      </w:pPr>
      <w:proofErr w:type="gramStart"/>
      <w:r w:rsidRPr="00E55AC4">
        <w:rPr>
          <w:rFonts w:ascii="Times New Roman" w:hAnsi="Times New Roman" w:cs="Times New Roman"/>
          <w:sz w:val="22"/>
          <w:szCs w:val="22"/>
        </w:rPr>
        <w:t>for</w:t>
      </w:r>
      <w:proofErr w:type="gramEnd"/>
      <w:r w:rsidRPr="00E55AC4">
        <w:rPr>
          <w:rFonts w:ascii="Times New Roman" w:hAnsi="Times New Roman" w:cs="Times New Roman"/>
          <w:sz w:val="22"/>
          <w:szCs w:val="22"/>
        </w:rPr>
        <w:t xml:space="preserve"> the Assessment for Social Responsibility</w:t>
      </w:r>
    </w:p>
    <w:p w14:paraId="47CD58C6" w14:textId="77777777" w:rsidR="00E55AC4" w:rsidRPr="00E55AC4" w:rsidRDefault="00E55AC4" w:rsidP="00E55AC4">
      <w:pPr>
        <w:jc w:val="both"/>
        <w:rPr>
          <w:rFonts w:ascii="Times New Roman" w:hAnsi="Times New Roman" w:cs="Times New Roman"/>
          <w:sz w:val="22"/>
          <w:szCs w:val="22"/>
        </w:rPr>
      </w:pPr>
      <w:r w:rsidRPr="00E55AC4">
        <w:rPr>
          <w:rFonts w:ascii="Times New Roman" w:hAnsi="Times New Roman" w:cs="Times New Roman"/>
          <w:sz w:val="22"/>
          <w:szCs w:val="22"/>
        </w:rPr>
        <w:t>Criteria:</w:t>
      </w:r>
    </w:p>
    <w:p w14:paraId="2BD36C2A" w14:textId="77777777" w:rsidR="00E55AC4" w:rsidRPr="00E55AC4" w:rsidRDefault="00E55AC4" w:rsidP="00E55AC4">
      <w:pPr>
        <w:jc w:val="both"/>
        <w:rPr>
          <w:rFonts w:ascii="Times New Roman" w:hAnsi="Times New Roman" w:cs="Times New Roman"/>
          <w:sz w:val="22"/>
          <w:szCs w:val="22"/>
        </w:rPr>
      </w:pPr>
    </w:p>
    <w:p w14:paraId="68E93EA1" w14:textId="77777777" w:rsidR="00E55AC4" w:rsidRPr="00E55AC4" w:rsidRDefault="00E55AC4" w:rsidP="00E55AC4">
      <w:pPr>
        <w:pStyle w:val="ListParagraph"/>
        <w:numPr>
          <w:ilvl w:val="0"/>
          <w:numId w:val="40"/>
        </w:numPr>
        <w:jc w:val="both"/>
        <w:rPr>
          <w:rFonts w:ascii="Times New Roman" w:hAnsi="Times New Roman" w:cs="Times New Roman"/>
          <w:sz w:val="22"/>
          <w:szCs w:val="22"/>
        </w:rPr>
      </w:pPr>
      <w:r w:rsidRPr="00E55AC4">
        <w:rPr>
          <w:rFonts w:ascii="Times New Roman" w:hAnsi="Times New Roman" w:cs="Times New Roman"/>
          <w:sz w:val="22"/>
          <w:szCs w:val="22"/>
        </w:rPr>
        <w:t xml:space="preserve"> Is the question related to national economic issues related to different social groups (gender, ethnicity, or age)? (Intercultural Knowledge and Competence VALUE Rubric: Skills-Empathy)</w:t>
      </w:r>
    </w:p>
    <w:p w14:paraId="5714893E" w14:textId="77777777" w:rsidR="00E55AC4" w:rsidRPr="00E55AC4" w:rsidRDefault="00E55AC4" w:rsidP="00E55AC4">
      <w:pPr>
        <w:pStyle w:val="ListParagraph"/>
        <w:numPr>
          <w:ilvl w:val="0"/>
          <w:numId w:val="40"/>
        </w:numPr>
        <w:jc w:val="both"/>
        <w:rPr>
          <w:rFonts w:ascii="Times New Roman" w:hAnsi="Times New Roman" w:cs="Times New Roman"/>
          <w:sz w:val="22"/>
          <w:szCs w:val="22"/>
        </w:rPr>
      </w:pPr>
      <w:r w:rsidRPr="00E55AC4">
        <w:rPr>
          <w:rFonts w:ascii="Times New Roman" w:hAnsi="Times New Roman" w:cs="Times New Roman"/>
          <w:sz w:val="22"/>
          <w:szCs w:val="22"/>
        </w:rPr>
        <w:t>Is the question related to the better understanding of the different culture and social backgrounds? (Intercultural Knowledge and Competence VALUE Rubric: Attitudes-Openness)</w:t>
      </w:r>
    </w:p>
    <w:p w14:paraId="49E1F8CC" w14:textId="77777777" w:rsidR="00E55AC4" w:rsidRPr="00E55AC4" w:rsidRDefault="00E55AC4" w:rsidP="00E55AC4">
      <w:pPr>
        <w:pStyle w:val="ListParagraph"/>
        <w:numPr>
          <w:ilvl w:val="0"/>
          <w:numId w:val="40"/>
        </w:numPr>
        <w:jc w:val="both"/>
        <w:rPr>
          <w:rFonts w:ascii="Times New Roman" w:hAnsi="Times New Roman" w:cs="Times New Roman"/>
          <w:sz w:val="22"/>
          <w:szCs w:val="22"/>
        </w:rPr>
      </w:pPr>
      <w:r w:rsidRPr="00E55AC4">
        <w:rPr>
          <w:rFonts w:ascii="Times New Roman" w:hAnsi="Times New Roman" w:cs="Times New Roman"/>
          <w:sz w:val="22"/>
          <w:szCs w:val="22"/>
        </w:rPr>
        <w:t>Would the question promote the student’s understanding of international or global issues? (Intercultural Knowledge and Competence VALUE Rubric: Knowledge-Knowledge of cultural worldview frameworks)</w:t>
      </w:r>
    </w:p>
    <w:p w14:paraId="7D128BD0" w14:textId="77777777" w:rsidR="00E55AC4" w:rsidRPr="00E55AC4" w:rsidRDefault="00E55AC4" w:rsidP="00E55AC4">
      <w:pPr>
        <w:rPr>
          <w:rFonts w:ascii="Times New Roman" w:hAnsi="Times New Roman" w:cs="Times New Roman"/>
          <w:sz w:val="22"/>
          <w:szCs w:val="22"/>
        </w:rPr>
      </w:pPr>
    </w:p>
    <w:p w14:paraId="4B8AA55F" w14:textId="77777777" w:rsidR="00E55AC4" w:rsidRPr="00E55AC4" w:rsidRDefault="00E55AC4" w:rsidP="00E55AC4">
      <w:pPr>
        <w:rPr>
          <w:rFonts w:ascii="Times New Roman" w:hAnsi="Times New Roman" w:cs="Times New Roman"/>
          <w:sz w:val="22"/>
          <w:szCs w:val="22"/>
        </w:rPr>
      </w:pPr>
      <w:r w:rsidRPr="00E55AC4">
        <w:rPr>
          <w:rFonts w:ascii="Times New Roman" w:hAnsi="Times New Roman" w:cs="Times New Roman"/>
          <w:sz w:val="22"/>
          <w:szCs w:val="22"/>
        </w:rPr>
        <w:t>Sample Multiple-choice Questions:</w:t>
      </w:r>
    </w:p>
    <w:p w14:paraId="20F6FC43" w14:textId="77777777" w:rsidR="00E55AC4" w:rsidRPr="00E55AC4" w:rsidRDefault="00E55AC4" w:rsidP="00E55AC4">
      <w:pPr>
        <w:rPr>
          <w:rFonts w:ascii="Times New Roman" w:hAnsi="Times New Roman" w:cs="Times New Roman"/>
          <w:sz w:val="22"/>
          <w:szCs w:val="22"/>
        </w:rPr>
      </w:pPr>
    </w:p>
    <w:p w14:paraId="3E386C82" w14:textId="77777777" w:rsidR="00E55AC4" w:rsidRPr="00E55AC4" w:rsidRDefault="00E55AC4" w:rsidP="00E55AC4">
      <w:pPr>
        <w:pStyle w:val="ListParagraph"/>
        <w:numPr>
          <w:ilvl w:val="0"/>
          <w:numId w:val="32"/>
        </w:numPr>
        <w:rPr>
          <w:rFonts w:ascii="Times New Roman" w:hAnsi="Times New Roman" w:cs="Times New Roman"/>
          <w:sz w:val="22"/>
          <w:szCs w:val="22"/>
        </w:rPr>
      </w:pPr>
      <w:r w:rsidRPr="00E55AC4">
        <w:rPr>
          <w:rFonts w:ascii="Times New Roman" w:hAnsi="Times New Roman" w:cs="Times New Roman"/>
          <w:sz w:val="22"/>
          <w:szCs w:val="22"/>
        </w:rPr>
        <w:t>In the United States, the highest unemployment rates occur among:</w:t>
      </w:r>
    </w:p>
    <w:p w14:paraId="15A78CB9" w14:textId="77777777" w:rsidR="00E55AC4" w:rsidRPr="00E55AC4" w:rsidRDefault="00E55AC4" w:rsidP="00E55AC4">
      <w:pPr>
        <w:pStyle w:val="ListParagraph"/>
        <w:numPr>
          <w:ilvl w:val="0"/>
          <w:numId w:val="29"/>
        </w:numPr>
        <w:rPr>
          <w:rFonts w:ascii="Times New Roman" w:hAnsi="Times New Roman" w:cs="Times New Roman"/>
          <w:sz w:val="22"/>
          <w:szCs w:val="22"/>
        </w:rPr>
      </w:pPr>
      <w:proofErr w:type="gramStart"/>
      <w:r w:rsidRPr="00E55AC4">
        <w:rPr>
          <w:rFonts w:ascii="Times New Roman" w:hAnsi="Times New Roman" w:cs="Times New Roman"/>
          <w:sz w:val="22"/>
          <w:szCs w:val="22"/>
        </w:rPr>
        <w:t>White teenagers.</w:t>
      </w:r>
      <w:proofErr w:type="gramEnd"/>
    </w:p>
    <w:p w14:paraId="57CE5259" w14:textId="77777777" w:rsidR="00E55AC4" w:rsidRPr="00E55AC4" w:rsidRDefault="00E55AC4" w:rsidP="00E55AC4">
      <w:pPr>
        <w:pStyle w:val="ListParagraph"/>
        <w:numPr>
          <w:ilvl w:val="0"/>
          <w:numId w:val="29"/>
        </w:numPr>
        <w:rPr>
          <w:rFonts w:ascii="Times New Roman" w:hAnsi="Times New Roman" w:cs="Times New Roman"/>
          <w:sz w:val="22"/>
          <w:szCs w:val="22"/>
        </w:rPr>
      </w:pPr>
      <w:proofErr w:type="gramStart"/>
      <w:r w:rsidRPr="00E55AC4">
        <w:rPr>
          <w:rFonts w:ascii="Times New Roman" w:hAnsi="Times New Roman" w:cs="Times New Roman"/>
          <w:sz w:val="22"/>
          <w:szCs w:val="22"/>
        </w:rPr>
        <w:t>Black teenagers.</w:t>
      </w:r>
      <w:proofErr w:type="gramEnd"/>
    </w:p>
    <w:p w14:paraId="213A0291" w14:textId="77777777" w:rsidR="00E55AC4" w:rsidRPr="00E55AC4" w:rsidRDefault="00E55AC4" w:rsidP="00E55AC4">
      <w:pPr>
        <w:pStyle w:val="ListParagraph"/>
        <w:numPr>
          <w:ilvl w:val="0"/>
          <w:numId w:val="29"/>
        </w:numPr>
        <w:rPr>
          <w:rFonts w:ascii="Times New Roman" w:hAnsi="Times New Roman" w:cs="Times New Roman"/>
          <w:sz w:val="22"/>
          <w:szCs w:val="22"/>
        </w:rPr>
      </w:pPr>
      <w:r w:rsidRPr="00E55AC4">
        <w:rPr>
          <w:rFonts w:ascii="Times New Roman" w:hAnsi="Times New Roman" w:cs="Times New Roman"/>
          <w:sz w:val="22"/>
          <w:szCs w:val="22"/>
        </w:rPr>
        <w:t>White females aged 20 and over.</w:t>
      </w:r>
    </w:p>
    <w:p w14:paraId="49812D2C" w14:textId="77777777" w:rsidR="00E55AC4" w:rsidRPr="00E55AC4" w:rsidRDefault="00E55AC4" w:rsidP="00E55AC4">
      <w:pPr>
        <w:pStyle w:val="ListParagraph"/>
        <w:numPr>
          <w:ilvl w:val="0"/>
          <w:numId w:val="29"/>
        </w:numPr>
        <w:rPr>
          <w:rFonts w:ascii="Times New Roman" w:hAnsi="Times New Roman" w:cs="Times New Roman"/>
          <w:sz w:val="22"/>
          <w:szCs w:val="22"/>
        </w:rPr>
      </w:pPr>
      <w:r w:rsidRPr="00E55AC4">
        <w:rPr>
          <w:rFonts w:ascii="Times New Roman" w:hAnsi="Times New Roman" w:cs="Times New Roman"/>
          <w:sz w:val="22"/>
          <w:szCs w:val="22"/>
        </w:rPr>
        <w:t>Black males aged 20 and over.</w:t>
      </w:r>
    </w:p>
    <w:p w14:paraId="7BAEC92C" w14:textId="77777777" w:rsidR="00E55AC4" w:rsidRPr="00E55AC4" w:rsidRDefault="00E55AC4" w:rsidP="00E55AC4">
      <w:pPr>
        <w:pStyle w:val="ListParagraph"/>
        <w:numPr>
          <w:ilvl w:val="0"/>
          <w:numId w:val="29"/>
        </w:numPr>
        <w:rPr>
          <w:rFonts w:ascii="Times New Roman" w:hAnsi="Times New Roman" w:cs="Times New Roman"/>
          <w:sz w:val="22"/>
          <w:szCs w:val="22"/>
        </w:rPr>
      </w:pPr>
      <w:r w:rsidRPr="00E55AC4">
        <w:rPr>
          <w:rFonts w:ascii="Times New Roman" w:hAnsi="Times New Roman" w:cs="Times New Roman"/>
          <w:sz w:val="22"/>
          <w:szCs w:val="22"/>
        </w:rPr>
        <w:t>White males aged 20 and over.</w:t>
      </w:r>
    </w:p>
    <w:p w14:paraId="7B68952B" w14:textId="77777777" w:rsidR="00E55AC4" w:rsidRPr="00E55AC4" w:rsidRDefault="00E55AC4" w:rsidP="00E55AC4">
      <w:pPr>
        <w:pStyle w:val="ListParagraph"/>
        <w:ind w:left="1080"/>
        <w:rPr>
          <w:rFonts w:ascii="Times New Roman" w:hAnsi="Times New Roman" w:cs="Times New Roman"/>
          <w:sz w:val="22"/>
          <w:szCs w:val="22"/>
        </w:rPr>
      </w:pPr>
    </w:p>
    <w:p w14:paraId="762F79F2" w14:textId="77777777" w:rsidR="00E55AC4" w:rsidRPr="00E55AC4" w:rsidRDefault="00E55AC4" w:rsidP="00E55AC4">
      <w:pPr>
        <w:pStyle w:val="ListParagraph"/>
        <w:numPr>
          <w:ilvl w:val="0"/>
          <w:numId w:val="32"/>
        </w:numPr>
        <w:rPr>
          <w:rFonts w:ascii="Times New Roman" w:hAnsi="Times New Roman" w:cs="Times New Roman"/>
          <w:sz w:val="22"/>
          <w:szCs w:val="22"/>
        </w:rPr>
      </w:pPr>
      <w:r w:rsidRPr="00E55AC4">
        <w:rPr>
          <w:rFonts w:ascii="Times New Roman" w:hAnsi="Times New Roman" w:cs="Times New Roman"/>
          <w:sz w:val="22"/>
          <w:szCs w:val="22"/>
        </w:rPr>
        <w:t>Which of the following group of people would most likely be hurt by unexpected inflation?</w:t>
      </w:r>
    </w:p>
    <w:p w14:paraId="16662557" w14:textId="77777777" w:rsidR="00E55AC4" w:rsidRPr="00E55AC4" w:rsidRDefault="00E55AC4" w:rsidP="00E55AC4">
      <w:pPr>
        <w:pStyle w:val="ListParagraph"/>
        <w:jc w:val="both"/>
        <w:rPr>
          <w:rFonts w:ascii="Times New Roman" w:hAnsi="Times New Roman" w:cs="Times New Roman"/>
          <w:sz w:val="22"/>
          <w:szCs w:val="22"/>
        </w:rPr>
      </w:pPr>
      <w:proofErr w:type="gramStart"/>
      <w:r w:rsidRPr="00E55AC4">
        <w:rPr>
          <w:rFonts w:ascii="Times New Roman" w:hAnsi="Times New Roman" w:cs="Times New Roman"/>
          <w:sz w:val="22"/>
          <w:szCs w:val="22"/>
        </w:rPr>
        <w:t>a.  The</w:t>
      </w:r>
      <w:proofErr w:type="gramEnd"/>
      <w:r w:rsidRPr="00E55AC4">
        <w:rPr>
          <w:rFonts w:ascii="Times New Roman" w:hAnsi="Times New Roman" w:cs="Times New Roman"/>
          <w:sz w:val="22"/>
          <w:szCs w:val="22"/>
        </w:rPr>
        <w:t xml:space="preserve"> lenders.</w:t>
      </w:r>
    </w:p>
    <w:p w14:paraId="67B327C9" w14:textId="77777777" w:rsidR="00E55AC4" w:rsidRPr="00E55AC4" w:rsidRDefault="00E55AC4" w:rsidP="00E55AC4">
      <w:pPr>
        <w:pStyle w:val="ListParagraph"/>
        <w:jc w:val="both"/>
        <w:rPr>
          <w:rFonts w:ascii="Times New Roman" w:hAnsi="Times New Roman" w:cs="Times New Roman"/>
          <w:sz w:val="22"/>
          <w:szCs w:val="22"/>
        </w:rPr>
      </w:pPr>
      <w:proofErr w:type="gramStart"/>
      <w:r w:rsidRPr="00E55AC4">
        <w:rPr>
          <w:rFonts w:ascii="Times New Roman" w:hAnsi="Times New Roman" w:cs="Times New Roman"/>
          <w:sz w:val="22"/>
          <w:szCs w:val="22"/>
        </w:rPr>
        <w:t>b.  The</w:t>
      </w:r>
      <w:proofErr w:type="gramEnd"/>
      <w:r w:rsidRPr="00E55AC4">
        <w:rPr>
          <w:rFonts w:ascii="Times New Roman" w:hAnsi="Times New Roman" w:cs="Times New Roman"/>
          <w:sz w:val="22"/>
          <w:szCs w:val="22"/>
        </w:rPr>
        <w:t xml:space="preserve"> borrowers.</w:t>
      </w:r>
    </w:p>
    <w:p w14:paraId="5F0A382A" w14:textId="77777777" w:rsidR="00E55AC4" w:rsidRPr="00E55AC4" w:rsidRDefault="00E55AC4" w:rsidP="00E55AC4">
      <w:pPr>
        <w:pStyle w:val="ListParagraph"/>
        <w:jc w:val="both"/>
        <w:rPr>
          <w:rFonts w:ascii="Times New Roman" w:hAnsi="Times New Roman" w:cs="Times New Roman"/>
          <w:sz w:val="22"/>
          <w:szCs w:val="22"/>
        </w:rPr>
      </w:pPr>
      <w:proofErr w:type="gramStart"/>
      <w:r w:rsidRPr="00E55AC4">
        <w:rPr>
          <w:rFonts w:ascii="Times New Roman" w:hAnsi="Times New Roman" w:cs="Times New Roman"/>
          <w:sz w:val="22"/>
          <w:szCs w:val="22"/>
        </w:rPr>
        <w:t>c.  The</w:t>
      </w:r>
      <w:proofErr w:type="gramEnd"/>
      <w:r w:rsidRPr="00E55AC4">
        <w:rPr>
          <w:rFonts w:ascii="Times New Roman" w:hAnsi="Times New Roman" w:cs="Times New Roman"/>
          <w:sz w:val="22"/>
          <w:szCs w:val="22"/>
        </w:rPr>
        <w:t xml:space="preserve"> government.</w:t>
      </w:r>
    </w:p>
    <w:p w14:paraId="26197D8C" w14:textId="77777777" w:rsidR="00E55AC4" w:rsidRPr="00E55AC4" w:rsidRDefault="00E55AC4" w:rsidP="00E55AC4">
      <w:pPr>
        <w:pStyle w:val="ListParagraph"/>
        <w:jc w:val="both"/>
        <w:rPr>
          <w:rFonts w:ascii="Times New Roman" w:hAnsi="Times New Roman" w:cs="Times New Roman"/>
          <w:sz w:val="22"/>
          <w:szCs w:val="22"/>
        </w:rPr>
      </w:pPr>
      <w:proofErr w:type="gramStart"/>
      <w:r w:rsidRPr="00E55AC4">
        <w:rPr>
          <w:rFonts w:ascii="Times New Roman" w:hAnsi="Times New Roman" w:cs="Times New Roman"/>
          <w:sz w:val="22"/>
          <w:szCs w:val="22"/>
        </w:rPr>
        <w:t>d.  The</w:t>
      </w:r>
      <w:proofErr w:type="gramEnd"/>
      <w:r w:rsidRPr="00E55AC4">
        <w:rPr>
          <w:rFonts w:ascii="Times New Roman" w:hAnsi="Times New Roman" w:cs="Times New Roman"/>
          <w:sz w:val="22"/>
          <w:szCs w:val="22"/>
        </w:rPr>
        <w:t xml:space="preserve"> variable income earners.</w:t>
      </w:r>
    </w:p>
    <w:p w14:paraId="3AF238FB" w14:textId="77777777" w:rsidR="00E55AC4" w:rsidRPr="00E55AC4" w:rsidRDefault="00E55AC4" w:rsidP="00E55AC4">
      <w:pPr>
        <w:pStyle w:val="ListParagraph"/>
        <w:jc w:val="both"/>
        <w:rPr>
          <w:rFonts w:ascii="Times New Roman" w:hAnsi="Times New Roman" w:cs="Times New Roman"/>
          <w:sz w:val="22"/>
          <w:szCs w:val="22"/>
        </w:rPr>
      </w:pPr>
      <w:proofErr w:type="gramStart"/>
      <w:r w:rsidRPr="00E55AC4">
        <w:rPr>
          <w:rFonts w:ascii="Times New Roman" w:hAnsi="Times New Roman" w:cs="Times New Roman"/>
          <w:sz w:val="22"/>
          <w:szCs w:val="22"/>
        </w:rPr>
        <w:t>e.  The</w:t>
      </w:r>
      <w:proofErr w:type="gramEnd"/>
      <w:r w:rsidRPr="00E55AC4">
        <w:rPr>
          <w:rFonts w:ascii="Times New Roman" w:hAnsi="Times New Roman" w:cs="Times New Roman"/>
          <w:sz w:val="22"/>
          <w:szCs w:val="22"/>
        </w:rPr>
        <w:t xml:space="preserve"> recipients of the Social security benefits with the COLA (cost-of-living adjustments).</w:t>
      </w:r>
    </w:p>
    <w:p w14:paraId="7980B5D8" w14:textId="77777777" w:rsidR="00E55AC4" w:rsidRPr="00E55AC4" w:rsidRDefault="00E55AC4" w:rsidP="00E55AC4">
      <w:pPr>
        <w:pStyle w:val="ListParagraph"/>
        <w:jc w:val="both"/>
        <w:rPr>
          <w:rFonts w:ascii="Times New Roman" w:hAnsi="Times New Roman" w:cs="Times New Roman"/>
          <w:sz w:val="22"/>
          <w:szCs w:val="22"/>
        </w:rPr>
      </w:pPr>
    </w:p>
    <w:p w14:paraId="59CD164E" w14:textId="77777777" w:rsidR="00E55AC4" w:rsidRPr="00E55AC4" w:rsidRDefault="00E55AC4" w:rsidP="00E55AC4">
      <w:pPr>
        <w:pStyle w:val="ListParagraph"/>
        <w:numPr>
          <w:ilvl w:val="0"/>
          <w:numId w:val="32"/>
        </w:numPr>
        <w:rPr>
          <w:rFonts w:ascii="Times New Roman" w:hAnsi="Times New Roman" w:cs="Times New Roman"/>
          <w:sz w:val="22"/>
          <w:szCs w:val="22"/>
        </w:rPr>
      </w:pPr>
      <w:r w:rsidRPr="00E55AC4">
        <w:rPr>
          <w:rFonts w:ascii="Times New Roman" w:hAnsi="Times New Roman" w:cs="Times New Roman"/>
          <w:sz w:val="22"/>
          <w:szCs w:val="22"/>
        </w:rPr>
        <w:t>The NAFTA  has benefited:</w:t>
      </w:r>
    </w:p>
    <w:p w14:paraId="2BDD8B79" w14:textId="77777777" w:rsidR="00E55AC4" w:rsidRPr="00E55AC4" w:rsidRDefault="00E55AC4" w:rsidP="00E55AC4">
      <w:pPr>
        <w:pStyle w:val="ListParagraph"/>
        <w:numPr>
          <w:ilvl w:val="0"/>
          <w:numId w:val="34"/>
        </w:numPr>
        <w:rPr>
          <w:rFonts w:ascii="Times New Roman" w:hAnsi="Times New Roman" w:cs="Times New Roman"/>
          <w:sz w:val="22"/>
          <w:szCs w:val="22"/>
        </w:rPr>
      </w:pPr>
      <w:proofErr w:type="gramStart"/>
      <w:r w:rsidRPr="00E55AC4">
        <w:rPr>
          <w:rFonts w:ascii="Times New Roman" w:hAnsi="Times New Roman" w:cs="Times New Roman"/>
          <w:sz w:val="22"/>
          <w:szCs w:val="22"/>
        </w:rPr>
        <w:t>U.S. and Mexico, but not Canada.</w:t>
      </w:r>
      <w:proofErr w:type="gramEnd"/>
    </w:p>
    <w:p w14:paraId="6D3C7254" w14:textId="77777777" w:rsidR="00E55AC4" w:rsidRPr="00E55AC4" w:rsidRDefault="00E55AC4" w:rsidP="00E55AC4">
      <w:pPr>
        <w:pStyle w:val="ListParagraph"/>
        <w:numPr>
          <w:ilvl w:val="0"/>
          <w:numId w:val="34"/>
        </w:numPr>
        <w:rPr>
          <w:rFonts w:ascii="Times New Roman" w:hAnsi="Times New Roman" w:cs="Times New Roman"/>
          <w:sz w:val="22"/>
          <w:szCs w:val="22"/>
        </w:rPr>
      </w:pPr>
      <w:proofErr w:type="gramStart"/>
      <w:r w:rsidRPr="00E55AC4">
        <w:rPr>
          <w:rFonts w:ascii="Times New Roman" w:hAnsi="Times New Roman" w:cs="Times New Roman"/>
          <w:sz w:val="22"/>
          <w:szCs w:val="22"/>
        </w:rPr>
        <w:t>U.S. and Canada, but not Mexico.</w:t>
      </w:r>
      <w:proofErr w:type="gramEnd"/>
    </w:p>
    <w:p w14:paraId="42FAE465" w14:textId="77777777" w:rsidR="00E55AC4" w:rsidRPr="00E55AC4" w:rsidRDefault="00E55AC4" w:rsidP="00E55AC4">
      <w:pPr>
        <w:pStyle w:val="ListParagraph"/>
        <w:numPr>
          <w:ilvl w:val="0"/>
          <w:numId w:val="34"/>
        </w:numPr>
        <w:rPr>
          <w:rFonts w:ascii="Times New Roman" w:hAnsi="Times New Roman" w:cs="Times New Roman"/>
          <w:sz w:val="22"/>
          <w:szCs w:val="22"/>
        </w:rPr>
      </w:pPr>
      <w:proofErr w:type="gramStart"/>
      <w:r w:rsidRPr="00E55AC4">
        <w:rPr>
          <w:rFonts w:ascii="Times New Roman" w:hAnsi="Times New Roman" w:cs="Times New Roman"/>
          <w:sz w:val="22"/>
          <w:szCs w:val="22"/>
        </w:rPr>
        <w:t>Canada and Mexico, but not U.S.</w:t>
      </w:r>
      <w:proofErr w:type="gramEnd"/>
    </w:p>
    <w:p w14:paraId="2E18D57A" w14:textId="77777777" w:rsidR="00E55AC4" w:rsidRPr="00E55AC4" w:rsidRDefault="00E55AC4" w:rsidP="00E55AC4">
      <w:pPr>
        <w:pStyle w:val="ListParagraph"/>
        <w:numPr>
          <w:ilvl w:val="0"/>
          <w:numId w:val="34"/>
        </w:numPr>
        <w:rPr>
          <w:rFonts w:ascii="Times New Roman" w:hAnsi="Times New Roman" w:cs="Times New Roman"/>
          <w:sz w:val="22"/>
          <w:szCs w:val="22"/>
        </w:rPr>
      </w:pPr>
      <w:r w:rsidRPr="00E55AC4">
        <w:rPr>
          <w:rFonts w:ascii="Times New Roman" w:hAnsi="Times New Roman" w:cs="Times New Roman"/>
          <w:sz w:val="22"/>
          <w:szCs w:val="22"/>
        </w:rPr>
        <w:t>All of the countries involved.</w:t>
      </w:r>
    </w:p>
    <w:p w14:paraId="09C27A8C" w14:textId="77777777" w:rsidR="00E55AC4" w:rsidRPr="00E55AC4" w:rsidRDefault="00E55AC4" w:rsidP="00E55AC4">
      <w:pPr>
        <w:pStyle w:val="ListParagraph"/>
        <w:numPr>
          <w:ilvl w:val="0"/>
          <w:numId w:val="34"/>
        </w:numPr>
        <w:rPr>
          <w:rFonts w:ascii="Times New Roman" w:hAnsi="Times New Roman" w:cs="Times New Roman"/>
          <w:sz w:val="22"/>
          <w:szCs w:val="22"/>
        </w:rPr>
      </w:pPr>
      <w:r w:rsidRPr="00E55AC4">
        <w:rPr>
          <w:rFonts w:ascii="Times New Roman" w:hAnsi="Times New Roman" w:cs="Times New Roman"/>
          <w:sz w:val="22"/>
          <w:szCs w:val="22"/>
        </w:rPr>
        <w:t>None of the countries involved.</w:t>
      </w:r>
    </w:p>
    <w:p w14:paraId="04E3FC71" w14:textId="77777777" w:rsidR="00E55AC4" w:rsidRPr="00E55AC4" w:rsidRDefault="00E55AC4" w:rsidP="00E55AC4">
      <w:pPr>
        <w:pStyle w:val="ListParagraph"/>
        <w:ind w:left="1080"/>
        <w:rPr>
          <w:rFonts w:ascii="Times New Roman" w:hAnsi="Times New Roman" w:cs="Times New Roman"/>
          <w:sz w:val="22"/>
          <w:szCs w:val="22"/>
        </w:rPr>
      </w:pPr>
    </w:p>
    <w:p w14:paraId="39583BA4" w14:textId="77777777" w:rsidR="00E55AC4" w:rsidRPr="00E55AC4" w:rsidRDefault="00E55AC4" w:rsidP="00E55AC4">
      <w:pPr>
        <w:pStyle w:val="ListParagraph"/>
        <w:numPr>
          <w:ilvl w:val="0"/>
          <w:numId w:val="32"/>
        </w:numPr>
        <w:rPr>
          <w:rFonts w:ascii="Times New Roman" w:hAnsi="Times New Roman" w:cs="Times New Roman"/>
          <w:sz w:val="22"/>
          <w:szCs w:val="22"/>
        </w:rPr>
      </w:pPr>
      <w:r w:rsidRPr="00E55AC4">
        <w:rPr>
          <w:rFonts w:ascii="Times New Roman" w:hAnsi="Times New Roman" w:cs="Times New Roman"/>
          <w:sz w:val="22"/>
          <w:szCs w:val="22"/>
        </w:rPr>
        <w:t>If a student from Midwestern State University travels to Germany, the money spent on hotels and sight-seeing in Germany is counted as services ___America and ___ Germany.</w:t>
      </w:r>
    </w:p>
    <w:p w14:paraId="08F4CC16" w14:textId="77777777" w:rsidR="00E55AC4" w:rsidRPr="00E55AC4" w:rsidRDefault="00E55AC4" w:rsidP="00E55AC4">
      <w:pPr>
        <w:pStyle w:val="ListParagraph"/>
        <w:numPr>
          <w:ilvl w:val="0"/>
          <w:numId w:val="35"/>
        </w:numPr>
        <w:rPr>
          <w:rFonts w:ascii="Times New Roman" w:hAnsi="Times New Roman" w:cs="Times New Roman"/>
          <w:sz w:val="22"/>
          <w:szCs w:val="22"/>
        </w:rPr>
      </w:pPr>
      <w:r w:rsidRPr="00E55AC4">
        <w:rPr>
          <w:rFonts w:ascii="Times New Roman" w:hAnsi="Times New Roman" w:cs="Times New Roman"/>
          <w:sz w:val="22"/>
          <w:szCs w:val="22"/>
        </w:rPr>
        <w:t>Exported to; imported from.</w:t>
      </w:r>
    </w:p>
    <w:p w14:paraId="324622BD" w14:textId="77777777" w:rsidR="00E55AC4" w:rsidRPr="00E55AC4" w:rsidRDefault="00E55AC4" w:rsidP="00E55AC4">
      <w:pPr>
        <w:pStyle w:val="ListParagraph"/>
        <w:numPr>
          <w:ilvl w:val="0"/>
          <w:numId w:val="35"/>
        </w:numPr>
        <w:rPr>
          <w:rFonts w:ascii="Times New Roman" w:hAnsi="Times New Roman" w:cs="Times New Roman"/>
          <w:sz w:val="22"/>
          <w:szCs w:val="22"/>
        </w:rPr>
      </w:pPr>
      <w:r w:rsidRPr="00E55AC4">
        <w:rPr>
          <w:rFonts w:ascii="Times New Roman" w:hAnsi="Times New Roman" w:cs="Times New Roman"/>
          <w:sz w:val="22"/>
          <w:szCs w:val="22"/>
        </w:rPr>
        <w:t>Imported from; imported from.</w:t>
      </w:r>
    </w:p>
    <w:p w14:paraId="47AF6FB9" w14:textId="77777777" w:rsidR="00E55AC4" w:rsidRPr="00E55AC4" w:rsidRDefault="00E55AC4" w:rsidP="00E55AC4">
      <w:pPr>
        <w:pStyle w:val="ListParagraph"/>
        <w:numPr>
          <w:ilvl w:val="0"/>
          <w:numId w:val="35"/>
        </w:numPr>
        <w:rPr>
          <w:rFonts w:ascii="Times New Roman" w:hAnsi="Times New Roman" w:cs="Times New Roman"/>
          <w:sz w:val="22"/>
          <w:szCs w:val="22"/>
        </w:rPr>
      </w:pPr>
      <w:r w:rsidRPr="00E55AC4">
        <w:rPr>
          <w:rFonts w:ascii="Times New Roman" w:hAnsi="Times New Roman" w:cs="Times New Roman"/>
          <w:sz w:val="22"/>
          <w:szCs w:val="22"/>
        </w:rPr>
        <w:t>Imported from; exported to.</w:t>
      </w:r>
    </w:p>
    <w:p w14:paraId="305DD57D" w14:textId="77777777" w:rsidR="00E55AC4" w:rsidRPr="00E55AC4" w:rsidRDefault="00E55AC4" w:rsidP="00E55AC4">
      <w:pPr>
        <w:pStyle w:val="ListParagraph"/>
        <w:numPr>
          <w:ilvl w:val="0"/>
          <w:numId w:val="35"/>
        </w:numPr>
        <w:rPr>
          <w:rFonts w:ascii="Times New Roman" w:hAnsi="Times New Roman" w:cs="Times New Roman"/>
          <w:sz w:val="22"/>
          <w:szCs w:val="22"/>
        </w:rPr>
      </w:pPr>
      <w:r w:rsidRPr="00E55AC4">
        <w:rPr>
          <w:rFonts w:ascii="Times New Roman" w:hAnsi="Times New Roman" w:cs="Times New Roman"/>
          <w:sz w:val="22"/>
          <w:szCs w:val="22"/>
        </w:rPr>
        <w:t>Exported to; exported to.</w:t>
      </w:r>
    </w:p>
    <w:p w14:paraId="1AD3E89D" w14:textId="77777777" w:rsidR="00E55AC4" w:rsidRPr="00E55AC4" w:rsidRDefault="00E55AC4" w:rsidP="00E55AC4">
      <w:pPr>
        <w:pStyle w:val="ListParagraph"/>
        <w:numPr>
          <w:ilvl w:val="0"/>
          <w:numId w:val="35"/>
        </w:numPr>
        <w:rPr>
          <w:rFonts w:ascii="Times New Roman" w:hAnsi="Times New Roman" w:cs="Times New Roman"/>
          <w:sz w:val="22"/>
          <w:szCs w:val="22"/>
        </w:rPr>
      </w:pPr>
      <w:r w:rsidRPr="00E55AC4">
        <w:rPr>
          <w:rFonts w:ascii="Times New Roman" w:hAnsi="Times New Roman" w:cs="Times New Roman"/>
          <w:sz w:val="22"/>
          <w:szCs w:val="22"/>
        </w:rPr>
        <w:t>Neither exported to nor imported from; imported from.</w:t>
      </w:r>
    </w:p>
    <w:p w14:paraId="4E8F9E75" w14:textId="77777777" w:rsidR="00E55AC4" w:rsidRPr="00E55AC4" w:rsidRDefault="00E55AC4" w:rsidP="00E55AC4">
      <w:pPr>
        <w:rPr>
          <w:rFonts w:ascii="Times New Roman" w:hAnsi="Times New Roman" w:cs="Times New Roman"/>
          <w:sz w:val="22"/>
          <w:szCs w:val="22"/>
        </w:rPr>
      </w:pPr>
    </w:p>
    <w:p w14:paraId="25648EC3" w14:textId="77777777" w:rsidR="00B65E66" w:rsidRPr="00E55AC4" w:rsidRDefault="00B65E66" w:rsidP="004B7C74">
      <w:pPr>
        <w:tabs>
          <w:tab w:val="left" w:pos="-720"/>
        </w:tabs>
        <w:suppressAutoHyphens/>
        <w:jc w:val="both"/>
        <w:rPr>
          <w:rFonts w:ascii="Times New Roman" w:hAnsi="Times New Roman" w:cs="Times New Roman"/>
          <w:spacing w:val="-3"/>
          <w:sz w:val="22"/>
          <w:szCs w:val="22"/>
        </w:rPr>
      </w:pPr>
    </w:p>
    <w:p w14:paraId="1DC5846A" w14:textId="77777777" w:rsidR="00961C9C" w:rsidRPr="00E55AC4" w:rsidRDefault="00961C9C" w:rsidP="004B7C74">
      <w:pPr>
        <w:tabs>
          <w:tab w:val="left" w:pos="-720"/>
        </w:tabs>
        <w:suppressAutoHyphens/>
        <w:jc w:val="both"/>
        <w:rPr>
          <w:rFonts w:ascii="Times New Roman" w:hAnsi="Times New Roman" w:cs="Times New Roman"/>
          <w:spacing w:val="-3"/>
          <w:sz w:val="22"/>
          <w:szCs w:val="22"/>
        </w:rPr>
      </w:pPr>
    </w:p>
    <w:p w14:paraId="3D75AB7A" w14:textId="77777777" w:rsidR="00961C9C" w:rsidRPr="00E55AC4" w:rsidRDefault="00961C9C" w:rsidP="004B7C74">
      <w:pPr>
        <w:tabs>
          <w:tab w:val="left" w:pos="-720"/>
        </w:tabs>
        <w:suppressAutoHyphens/>
        <w:jc w:val="both"/>
        <w:rPr>
          <w:rFonts w:ascii="Times New Roman" w:hAnsi="Times New Roman" w:cs="Times New Roman"/>
          <w:spacing w:val="-3"/>
          <w:sz w:val="22"/>
          <w:szCs w:val="22"/>
        </w:rPr>
      </w:pPr>
    </w:p>
    <w:p w14:paraId="66404068" w14:textId="77777777" w:rsidR="00961C9C" w:rsidRPr="00E55AC4" w:rsidRDefault="00961C9C" w:rsidP="004B7C74">
      <w:pPr>
        <w:tabs>
          <w:tab w:val="left" w:pos="-720"/>
        </w:tabs>
        <w:suppressAutoHyphens/>
        <w:jc w:val="both"/>
        <w:rPr>
          <w:rFonts w:ascii="Times New Roman" w:hAnsi="Times New Roman" w:cs="Times New Roman"/>
          <w:spacing w:val="-3"/>
          <w:sz w:val="22"/>
          <w:szCs w:val="22"/>
        </w:rPr>
      </w:pPr>
    </w:p>
    <w:sectPr w:rsidR="00961C9C" w:rsidRPr="00E55AC4" w:rsidSect="00E55AC4">
      <w:pgSz w:w="12240" w:h="15840" w:code="1"/>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rrison, Kristen" w:date="2021-04-26T11:47:00Z" w:initials="GK">
    <w:p w14:paraId="164A670C" w14:textId="77777777" w:rsidR="00E55AC4" w:rsidRDefault="00E55AC4" w:rsidP="00E55AC4">
      <w:pPr>
        <w:pStyle w:val="CommentText"/>
      </w:pPr>
      <w:r>
        <w:rPr>
          <w:rStyle w:val="CommentReference"/>
        </w:rPr>
        <w:annotationRef/>
      </w:r>
      <w:r>
        <w:rPr>
          <w:rStyle w:val="CommentReference"/>
        </w:rPr>
        <w:annotationRef/>
      </w:r>
      <w:r>
        <w:t>These four areas must be assessed per the Texas Higher Education Coordinating Board; appendices to this syllabus provide sample questions/test items and identify the specific criteria from the Value Rubrics.</w:t>
      </w:r>
    </w:p>
    <w:p w14:paraId="3F5FF939" w14:textId="77777777" w:rsidR="00E55AC4" w:rsidRDefault="00E55AC4" w:rsidP="00E55AC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5FF9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F04"/>
    <w:multiLevelType w:val="hybridMultilevel"/>
    <w:tmpl w:val="1FD816D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04E62395"/>
    <w:multiLevelType w:val="hybridMultilevel"/>
    <w:tmpl w:val="B7748692"/>
    <w:lvl w:ilvl="0" w:tplc="11E8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36839"/>
    <w:multiLevelType w:val="hybridMultilevel"/>
    <w:tmpl w:val="648CB9AC"/>
    <w:lvl w:ilvl="0" w:tplc="7EA63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C4078"/>
    <w:multiLevelType w:val="hybridMultilevel"/>
    <w:tmpl w:val="66CC15B0"/>
    <w:lvl w:ilvl="0" w:tplc="D76A9EB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215FB"/>
    <w:multiLevelType w:val="hybridMultilevel"/>
    <w:tmpl w:val="5BF2AAF2"/>
    <w:lvl w:ilvl="0" w:tplc="226E5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37A05"/>
    <w:multiLevelType w:val="hybridMultilevel"/>
    <w:tmpl w:val="E4A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66500"/>
    <w:multiLevelType w:val="hybridMultilevel"/>
    <w:tmpl w:val="4F70FD48"/>
    <w:lvl w:ilvl="0" w:tplc="E35CB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A4B6D"/>
    <w:multiLevelType w:val="hybridMultilevel"/>
    <w:tmpl w:val="A5EA900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686784"/>
    <w:multiLevelType w:val="hybridMultilevel"/>
    <w:tmpl w:val="8FCC1ABA"/>
    <w:lvl w:ilvl="0" w:tplc="4DCE3EDA">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A6152A"/>
    <w:multiLevelType w:val="hybridMultilevel"/>
    <w:tmpl w:val="B26E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040"/>
    <w:multiLevelType w:val="multilevel"/>
    <w:tmpl w:val="E81E6AD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211F476C"/>
    <w:multiLevelType w:val="hybridMultilevel"/>
    <w:tmpl w:val="81FA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31576"/>
    <w:multiLevelType w:val="hybridMultilevel"/>
    <w:tmpl w:val="FDE4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269F5195"/>
    <w:multiLevelType w:val="hybridMultilevel"/>
    <w:tmpl w:val="B6F42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03089"/>
    <w:multiLevelType w:val="hybridMultilevel"/>
    <w:tmpl w:val="7B3C3E3A"/>
    <w:lvl w:ilvl="0" w:tplc="8D1E6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4F19A2"/>
    <w:multiLevelType w:val="hybridMultilevel"/>
    <w:tmpl w:val="8104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F3CDC"/>
    <w:multiLevelType w:val="hybridMultilevel"/>
    <w:tmpl w:val="EB363B56"/>
    <w:lvl w:ilvl="0" w:tplc="B6FED2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530419"/>
    <w:multiLevelType w:val="hybridMultilevel"/>
    <w:tmpl w:val="D0DC3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F19B8"/>
    <w:multiLevelType w:val="multilevel"/>
    <w:tmpl w:val="B43863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15:restartNumberingAfterBreak="0">
    <w:nsid w:val="3078276F"/>
    <w:multiLevelType w:val="hybridMultilevel"/>
    <w:tmpl w:val="77FEA608"/>
    <w:lvl w:ilvl="0" w:tplc="18945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EF5D02"/>
    <w:multiLevelType w:val="hybridMultilevel"/>
    <w:tmpl w:val="FD1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83556"/>
    <w:multiLevelType w:val="hybridMultilevel"/>
    <w:tmpl w:val="C994CF34"/>
    <w:lvl w:ilvl="0" w:tplc="DEFA9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924CD4"/>
    <w:multiLevelType w:val="hybridMultilevel"/>
    <w:tmpl w:val="6E72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A79E0"/>
    <w:multiLevelType w:val="hybridMultilevel"/>
    <w:tmpl w:val="839E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37AD4"/>
    <w:multiLevelType w:val="hybridMultilevel"/>
    <w:tmpl w:val="EF6C9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B5937"/>
    <w:multiLevelType w:val="hybridMultilevel"/>
    <w:tmpl w:val="9CD88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314CF8"/>
    <w:multiLevelType w:val="hybridMultilevel"/>
    <w:tmpl w:val="E8660F58"/>
    <w:lvl w:ilvl="0" w:tplc="3C528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D26146"/>
    <w:multiLevelType w:val="hybridMultilevel"/>
    <w:tmpl w:val="D53021EE"/>
    <w:lvl w:ilvl="0" w:tplc="D1868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3D0BB4"/>
    <w:multiLevelType w:val="hybridMultilevel"/>
    <w:tmpl w:val="9C8AF17C"/>
    <w:lvl w:ilvl="0" w:tplc="DC60D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8D63EF"/>
    <w:multiLevelType w:val="hybridMultilevel"/>
    <w:tmpl w:val="03F2D1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8A73D50"/>
    <w:multiLevelType w:val="hybridMultilevel"/>
    <w:tmpl w:val="0E6CA02C"/>
    <w:lvl w:ilvl="0" w:tplc="AB649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9162D6"/>
    <w:multiLevelType w:val="hybridMultilevel"/>
    <w:tmpl w:val="D9E24222"/>
    <w:lvl w:ilvl="0" w:tplc="905A4536">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0241605"/>
    <w:multiLevelType w:val="hybridMultilevel"/>
    <w:tmpl w:val="EEF26E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4C5218D"/>
    <w:multiLevelType w:val="hybridMultilevel"/>
    <w:tmpl w:val="E01E732C"/>
    <w:lvl w:ilvl="0" w:tplc="B8A661DE">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6CE3C5A"/>
    <w:multiLevelType w:val="hybridMultilevel"/>
    <w:tmpl w:val="77E2732E"/>
    <w:lvl w:ilvl="0" w:tplc="4A3A1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EA76BB"/>
    <w:multiLevelType w:val="hybridMultilevel"/>
    <w:tmpl w:val="ACEC5420"/>
    <w:lvl w:ilvl="0" w:tplc="04090019">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E5A4F1A"/>
    <w:multiLevelType w:val="hybridMultilevel"/>
    <w:tmpl w:val="549A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E5C68"/>
    <w:multiLevelType w:val="hybridMultilevel"/>
    <w:tmpl w:val="7B1EB142"/>
    <w:lvl w:ilvl="0" w:tplc="5BFC3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A54B92"/>
    <w:multiLevelType w:val="hybridMultilevel"/>
    <w:tmpl w:val="138C4E0C"/>
    <w:lvl w:ilvl="0" w:tplc="51D24C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117FDB"/>
    <w:multiLevelType w:val="hybridMultilevel"/>
    <w:tmpl w:val="2042E142"/>
    <w:lvl w:ilvl="0" w:tplc="F050F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613481"/>
    <w:multiLevelType w:val="hybridMultilevel"/>
    <w:tmpl w:val="4182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12F4D"/>
    <w:multiLevelType w:val="hybridMultilevel"/>
    <w:tmpl w:val="B650C966"/>
    <w:lvl w:ilvl="0" w:tplc="9A0C57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E624B72"/>
    <w:multiLevelType w:val="hybridMultilevel"/>
    <w:tmpl w:val="A3CC5A1C"/>
    <w:lvl w:ilvl="0" w:tplc="1D6C1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D73B66"/>
    <w:multiLevelType w:val="hybridMultilevel"/>
    <w:tmpl w:val="07FCAA5E"/>
    <w:lvl w:ilvl="0" w:tplc="6B7E6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8"/>
  </w:num>
  <w:num w:numId="3">
    <w:abstractNumId w:val="12"/>
  </w:num>
  <w:num w:numId="4">
    <w:abstractNumId w:val="23"/>
  </w:num>
  <w:num w:numId="5">
    <w:abstractNumId w:val="0"/>
  </w:num>
  <w:num w:numId="6">
    <w:abstractNumId w:val="5"/>
  </w:num>
  <w:num w:numId="7">
    <w:abstractNumId w:val="18"/>
  </w:num>
  <w:num w:numId="8">
    <w:abstractNumId w:val="28"/>
  </w:num>
  <w:num w:numId="9">
    <w:abstractNumId w:val="4"/>
  </w:num>
  <w:num w:numId="10">
    <w:abstractNumId w:val="29"/>
  </w:num>
  <w:num w:numId="11">
    <w:abstractNumId w:val="38"/>
  </w:num>
  <w:num w:numId="12">
    <w:abstractNumId w:val="43"/>
  </w:num>
  <w:num w:numId="13">
    <w:abstractNumId w:val="17"/>
  </w:num>
  <w:num w:numId="14">
    <w:abstractNumId w:val="42"/>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7"/>
  </w:num>
  <w:num w:numId="19">
    <w:abstractNumId w:val="20"/>
  </w:num>
  <w:num w:numId="20">
    <w:abstractNumId w:val="1"/>
  </w:num>
  <w:num w:numId="21">
    <w:abstractNumId w:val="6"/>
  </w:num>
  <w:num w:numId="22">
    <w:abstractNumId w:val="15"/>
  </w:num>
  <w:num w:numId="23">
    <w:abstractNumId w:val="39"/>
  </w:num>
  <w:num w:numId="24">
    <w:abstractNumId w:val="33"/>
  </w:num>
  <w:num w:numId="25">
    <w:abstractNumId w:val="32"/>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 w:numId="29">
    <w:abstractNumId w:val="25"/>
  </w:num>
  <w:num w:numId="30">
    <w:abstractNumId w:val="22"/>
  </w:num>
  <w:num w:numId="31">
    <w:abstractNumId w:val="44"/>
  </w:num>
  <w:num w:numId="32">
    <w:abstractNumId w:val="41"/>
  </w:num>
  <w:num w:numId="33">
    <w:abstractNumId w:val="14"/>
  </w:num>
  <w:num w:numId="34">
    <w:abstractNumId w:val="31"/>
  </w:num>
  <w:num w:numId="35">
    <w:abstractNumId w:val="35"/>
  </w:num>
  <w:num w:numId="36">
    <w:abstractNumId w:val="13"/>
  </w:num>
  <w:num w:numId="37">
    <w:abstractNumId w:val="10"/>
  </w:num>
  <w:num w:numId="38">
    <w:abstractNumId w:val="19"/>
  </w:num>
  <w:num w:numId="39">
    <w:abstractNumId w:val="10"/>
  </w:num>
  <w:num w:numId="40">
    <w:abstractNumId w:val="2"/>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1"/>
  </w:num>
  <w:num w:numId="46">
    <w:abstractNumId w:val="21"/>
  </w:num>
  <w:num w:numId="47">
    <w:abstractNumId w:val="34"/>
  </w:num>
  <w:num w:numId="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F4"/>
    <w:rsid w:val="00031561"/>
    <w:rsid w:val="00031CB8"/>
    <w:rsid w:val="00056003"/>
    <w:rsid w:val="00056F65"/>
    <w:rsid w:val="000576BB"/>
    <w:rsid w:val="0007104D"/>
    <w:rsid w:val="000940E0"/>
    <w:rsid w:val="000C7BBC"/>
    <w:rsid w:val="000E7036"/>
    <w:rsid w:val="000F5338"/>
    <w:rsid w:val="000F69C3"/>
    <w:rsid w:val="00105C95"/>
    <w:rsid w:val="00117EA9"/>
    <w:rsid w:val="001316CF"/>
    <w:rsid w:val="00136C07"/>
    <w:rsid w:val="00141993"/>
    <w:rsid w:val="00172589"/>
    <w:rsid w:val="00175B10"/>
    <w:rsid w:val="001773F7"/>
    <w:rsid w:val="001825F5"/>
    <w:rsid w:val="001B7E72"/>
    <w:rsid w:val="001C253A"/>
    <w:rsid w:val="001D0C4B"/>
    <w:rsid w:val="001F73E6"/>
    <w:rsid w:val="00200768"/>
    <w:rsid w:val="00201F19"/>
    <w:rsid w:val="002030B1"/>
    <w:rsid w:val="00242315"/>
    <w:rsid w:val="002506CF"/>
    <w:rsid w:val="00250E7B"/>
    <w:rsid w:val="0027367C"/>
    <w:rsid w:val="00273FF5"/>
    <w:rsid w:val="00274A6F"/>
    <w:rsid w:val="002C500C"/>
    <w:rsid w:val="002D496E"/>
    <w:rsid w:val="003031BE"/>
    <w:rsid w:val="00327D7E"/>
    <w:rsid w:val="003319E0"/>
    <w:rsid w:val="003343D0"/>
    <w:rsid w:val="00362C52"/>
    <w:rsid w:val="003825CE"/>
    <w:rsid w:val="003C5EA2"/>
    <w:rsid w:val="003C7C8F"/>
    <w:rsid w:val="003E041A"/>
    <w:rsid w:val="003E349A"/>
    <w:rsid w:val="003E499E"/>
    <w:rsid w:val="00405AF3"/>
    <w:rsid w:val="00411488"/>
    <w:rsid w:val="00414568"/>
    <w:rsid w:val="0042144D"/>
    <w:rsid w:val="00431D6A"/>
    <w:rsid w:val="00444006"/>
    <w:rsid w:val="00471252"/>
    <w:rsid w:val="0048178B"/>
    <w:rsid w:val="00486E78"/>
    <w:rsid w:val="004A524E"/>
    <w:rsid w:val="004B7C74"/>
    <w:rsid w:val="004C52E6"/>
    <w:rsid w:val="004D1CB0"/>
    <w:rsid w:val="004F59E4"/>
    <w:rsid w:val="00500023"/>
    <w:rsid w:val="00504080"/>
    <w:rsid w:val="00514DB1"/>
    <w:rsid w:val="00551420"/>
    <w:rsid w:val="0056634C"/>
    <w:rsid w:val="005A3F44"/>
    <w:rsid w:val="005C23B8"/>
    <w:rsid w:val="005F42FE"/>
    <w:rsid w:val="006120E2"/>
    <w:rsid w:val="0065147E"/>
    <w:rsid w:val="00654019"/>
    <w:rsid w:val="006635BD"/>
    <w:rsid w:val="00674B55"/>
    <w:rsid w:val="006A30E0"/>
    <w:rsid w:val="006B7DDD"/>
    <w:rsid w:val="006C291C"/>
    <w:rsid w:val="006E2A27"/>
    <w:rsid w:val="006E74A8"/>
    <w:rsid w:val="00726B0B"/>
    <w:rsid w:val="00727542"/>
    <w:rsid w:val="00730198"/>
    <w:rsid w:val="007341DD"/>
    <w:rsid w:val="00754AB0"/>
    <w:rsid w:val="00781FB6"/>
    <w:rsid w:val="00785EB0"/>
    <w:rsid w:val="00797AC2"/>
    <w:rsid w:val="007A1ED9"/>
    <w:rsid w:val="007A3644"/>
    <w:rsid w:val="007A5EE8"/>
    <w:rsid w:val="007E477F"/>
    <w:rsid w:val="007F04F0"/>
    <w:rsid w:val="007F5C8D"/>
    <w:rsid w:val="00802F02"/>
    <w:rsid w:val="008102ED"/>
    <w:rsid w:val="008266FA"/>
    <w:rsid w:val="0082713A"/>
    <w:rsid w:val="0083793B"/>
    <w:rsid w:val="00872658"/>
    <w:rsid w:val="00875612"/>
    <w:rsid w:val="00887111"/>
    <w:rsid w:val="00893E01"/>
    <w:rsid w:val="00896F01"/>
    <w:rsid w:val="008A667A"/>
    <w:rsid w:val="008C0673"/>
    <w:rsid w:val="008D7C04"/>
    <w:rsid w:val="008F2581"/>
    <w:rsid w:val="0091118A"/>
    <w:rsid w:val="00916D5A"/>
    <w:rsid w:val="00923680"/>
    <w:rsid w:val="00927AC6"/>
    <w:rsid w:val="00941A20"/>
    <w:rsid w:val="00941E4A"/>
    <w:rsid w:val="00961562"/>
    <w:rsid w:val="00961C9C"/>
    <w:rsid w:val="00975352"/>
    <w:rsid w:val="00992364"/>
    <w:rsid w:val="009A40FB"/>
    <w:rsid w:val="009A5C04"/>
    <w:rsid w:val="009A7EEE"/>
    <w:rsid w:val="009B1907"/>
    <w:rsid w:val="009D0E25"/>
    <w:rsid w:val="009D74B7"/>
    <w:rsid w:val="009F301D"/>
    <w:rsid w:val="00A01DF7"/>
    <w:rsid w:val="00A10BDD"/>
    <w:rsid w:val="00A154A1"/>
    <w:rsid w:val="00A20351"/>
    <w:rsid w:val="00A233E5"/>
    <w:rsid w:val="00A3555E"/>
    <w:rsid w:val="00A462B4"/>
    <w:rsid w:val="00A56A63"/>
    <w:rsid w:val="00A71705"/>
    <w:rsid w:val="00A80081"/>
    <w:rsid w:val="00A835A5"/>
    <w:rsid w:val="00A87F6C"/>
    <w:rsid w:val="00A90A88"/>
    <w:rsid w:val="00A932F3"/>
    <w:rsid w:val="00AC2B6A"/>
    <w:rsid w:val="00AC2FD2"/>
    <w:rsid w:val="00AC7037"/>
    <w:rsid w:val="00AD7845"/>
    <w:rsid w:val="00AF40CD"/>
    <w:rsid w:val="00AF7605"/>
    <w:rsid w:val="00B03160"/>
    <w:rsid w:val="00B2475E"/>
    <w:rsid w:val="00B326E5"/>
    <w:rsid w:val="00B464CC"/>
    <w:rsid w:val="00B50541"/>
    <w:rsid w:val="00B53B53"/>
    <w:rsid w:val="00B64ECB"/>
    <w:rsid w:val="00B65155"/>
    <w:rsid w:val="00B65E66"/>
    <w:rsid w:val="00B735D2"/>
    <w:rsid w:val="00B74922"/>
    <w:rsid w:val="00BA0A21"/>
    <w:rsid w:val="00BA6AF9"/>
    <w:rsid w:val="00BC05D3"/>
    <w:rsid w:val="00BC546E"/>
    <w:rsid w:val="00BC64DC"/>
    <w:rsid w:val="00BE2C16"/>
    <w:rsid w:val="00BE5EB4"/>
    <w:rsid w:val="00BE7E48"/>
    <w:rsid w:val="00C40259"/>
    <w:rsid w:val="00C453E9"/>
    <w:rsid w:val="00C945E9"/>
    <w:rsid w:val="00CB44E1"/>
    <w:rsid w:val="00CC2A9F"/>
    <w:rsid w:val="00CD1DF3"/>
    <w:rsid w:val="00CD6F91"/>
    <w:rsid w:val="00D05F98"/>
    <w:rsid w:val="00D234B2"/>
    <w:rsid w:val="00D33AEB"/>
    <w:rsid w:val="00D35544"/>
    <w:rsid w:val="00D4359C"/>
    <w:rsid w:val="00D71EEF"/>
    <w:rsid w:val="00D77756"/>
    <w:rsid w:val="00D81467"/>
    <w:rsid w:val="00D81852"/>
    <w:rsid w:val="00DB469F"/>
    <w:rsid w:val="00DB6AF4"/>
    <w:rsid w:val="00DC219C"/>
    <w:rsid w:val="00DD7B73"/>
    <w:rsid w:val="00DF18E7"/>
    <w:rsid w:val="00E2517C"/>
    <w:rsid w:val="00E25B0E"/>
    <w:rsid w:val="00E27665"/>
    <w:rsid w:val="00E41756"/>
    <w:rsid w:val="00E47261"/>
    <w:rsid w:val="00E53C05"/>
    <w:rsid w:val="00E55A81"/>
    <w:rsid w:val="00E55AC4"/>
    <w:rsid w:val="00E76CA4"/>
    <w:rsid w:val="00E864D0"/>
    <w:rsid w:val="00EA4269"/>
    <w:rsid w:val="00EC0FF5"/>
    <w:rsid w:val="00ED1246"/>
    <w:rsid w:val="00EE6C36"/>
    <w:rsid w:val="00EE7F13"/>
    <w:rsid w:val="00EF2AC6"/>
    <w:rsid w:val="00EF66DE"/>
    <w:rsid w:val="00F47D4D"/>
    <w:rsid w:val="00F83851"/>
    <w:rsid w:val="00FA6C33"/>
    <w:rsid w:val="00FC732D"/>
    <w:rsid w:val="00FE72E5"/>
    <w:rsid w:val="00FF4A08"/>
    <w:rsid w:val="00FF5CDE"/>
    <w:rsid w:val="00FF5CF4"/>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BCE4C0"/>
  <w15:docId w15:val="{42F66D76-E78A-456C-BE77-C94E647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E9"/>
    <w:pPr>
      <w:ind w:left="720"/>
      <w:contextualSpacing/>
    </w:pPr>
  </w:style>
  <w:style w:type="paragraph" w:customStyle="1" w:styleId="Default">
    <w:name w:val="Default"/>
    <w:rsid w:val="00D33AEB"/>
    <w:pPr>
      <w:widowControl w:val="0"/>
      <w:autoSpaceDE w:val="0"/>
      <w:autoSpaceDN w:val="0"/>
      <w:adjustRightInd w:val="0"/>
    </w:pPr>
    <w:rPr>
      <w:rFonts w:ascii="Tahoma" w:hAnsi="Tahoma" w:cs="Tahoma"/>
      <w:color w:val="000000"/>
    </w:rPr>
  </w:style>
  <w:style w:type="paragraph" w:customStyle="1" w:styleId="Standard">
    <w:name w:val="Standard"/>
    <w:rsid w:val="00961C9C"/>
    <w:pPr>
      <w:suppressAutoHyphens/>
      <w:autoSpaceDN w:val="0"/>
      <w:textAlignment w:val="baseline"/>
    </w:pPr>
    <w:rPr>
      <w:rFonts w:ascii="Times New Roman" w:eastAsia="Times New Roman" w:hAnsi="Times New Roman" w:cs="Times New Roman"/>
      <w:kern w:val="3"/>
      <w:lang w:val="ru-RU"/>
    </w:rPr>
  </w:style>
  <w:style w:type="paragraph" w:customStyle="1" w:styleId="Textbody">
    <w:name w:val="Text body"/>
    <w:basedOn w:val="Standard"/>
    <w:rsid w:val="00961C9C"/>
    <w:pPr>
      <w:spacing w:after="120"/>
    </w:pPr>
  </w:style>
  <w:style w:type="paragraph" w:styleId="BalloonText">
    <w:name w:val="Balloon Text"/>
    <w:basedOn w:val="Normal"/>
    <w:link w:val="BalloonTextChar"/>
    <w:uiPriority w:val="99"/>
    <w:semiHidden/>
    <w:unhideWhenUsed/>
    <w:rsid w:val="00961C9C"/>
    <w:rPr>
      <w:rFonts w:ascii="Tahoma" w:hAnsi="Tahoma" w:cs="Tahoma"/>
      <w:sz w:val="16"/>
      <w:szCs w:val="16"/>
    </w:rPr>
  </w:style>
  <w:style w:type="character" w:customStyle="1" w:styleId="BalloonTextChar">
    <w:name w:val="Balloon Text Char"/>
    <w:basedOn w:val="DefaultParagraphFont"/>
    <w:link w:val="BalloonText"/>
    <w:uiPriority w:val="99"/>
    <w:semiHidden/>
    <w:rsid w:val="00961C9C"/>
    <w:rPr>
      <w:rFonts w:ascii="Tahoma" w:hAnsi="Tahoma" w:cs="Tahoma"/>
      <w:sz w:val="16"/>
      <w:szCs w:val="16"/>
    </w:rPr>
  </w:style>
  <w:style w:type="table" w:styleId="TableGrid">
    <w:name w:val="Table Grid"/>
    <w:basedOn w:val="TableNormal"/>
    <w:uiPriority w:val="59"/>
    <w:rsid w:val="00056F6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E72"/>
    <w:rPr>
      <w:sz w:val="16"/>
      <w:szCs w:val="16"/>
    </w:rPr>
  </w:style>
  <w:style w:type="paragraph" w:styleId="CommentText">
    <w:name w:val="annotation text"/>
    <w:basedOn w:val="Normal"/>
    <w:link w:val="CommentTextChar"/>
    <w:uiPriority w:val="99"/>
    <w:semiHidden/>
    <w:unhideWhenUsed/>
    <w:rsid w:val="001B7E72"/>
    <w:rPr>
      <w:sz w:val="20"/>
      <w:szCs w:val="20"/>
    </w:rPr>
  </w:style>
  <w:style w:type="character" w:customStyle="1" w:styleId="CommentTextChar">
    <w:name w:val="Comment Text Char"/>
    <w:basedOn w:val="DefaultParagraphFont"/>
    <w:link w:val="CommentText"/>
    <w:uiPriority w:val="99"/>
    <w:semiHidden/>
    <w:rsid w:val="001B7E72"/>
    <w:rPr>
      <w:sz w:val="20"/>
      <w:szCs w:val="20"/>
    </w:rPr>
  </w:style>
  <w:style w:type="paragraph" w:styleId="CommentSubject">
    <w:name w:val="annotation subject"/>
    <w:basedOn w:val="CommentText"/>
    <w:next w:val="CommentText"/>
    <w:link w:val="CommentSubjectChar"/>
    <w:uiPriority w:val="99"/>
    <w:semiHidden/>
    <w:unhideWhenUsed/>
    <w:rsid w:val="001B7E72"/>
    <w:rPr>
      <w:b/>
      <w:bCs/>
    </w:rPr>
  </w:style>
  <w:style w:type="character" w:customStyle="1" w:styleId="CommentSubjectChar">
    <w:name w:val="Comment Subject Char"/>
    <w:basedOn w:val="CommentTextChar"/>
    <w:link w:val="CommentSubject"/>
    <w:uiPriority w:val="99"/>
    <w:semiHidden/>
    <w:rsid w:val="001B7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4249">
      <w:bodyDiv w:val="1"/>
      <w:marLeft w:val="0"/>
      <w:marRight w:val="0"/>
      <w:marTop w:val="0"/>
      <w:marBottom w:val="0"/>
      <w:divBdr>
        <w:top w:val="none" w:sz="0" w:space="0" w:color="auto"/>
        <w:left w:val="none" w:sz="0" w:space="0" w:color="auto"/>
        <w:bottom w:val="none" w:sz="0" w:space="0" w:color="auto"/>
        <w:right w:val="none" w:sz="0" w:space="0" w:color="auto"/>
      </w:divBdr>
    </w:div>
    <w:div w:id="1197742555">
      <w:bodyDiv w:val="1"/>
      <w:marLeft w:val="0"/>
      <w:marRight w:val="0"/>
      <w:marTop w:val="0"/>
      <w:marBottom w:val="0"/>
      <w:divBdr>
        <w:top w:val="none" w:sz="0" w:space="0" w:color="auto"/>
        <w:left w:val="none" w:sz="0" w:space="0" w:color="auto"/>
        <w:bottom w:val="none" w:sz="0" w:space="0" w:color="auto"/>
        <w:right w:val="none" w:sz="0" w:space="0" w:color="auto"/>
      </w:divBdr>
    </w:div>
    <w:div w:id="1237204171">
      <w:bodyDiv w:val="1"/>
      <w:marLeft w:val="0"/>
      <w:marRight w:val="0"/>
      <w:marTop w:val="0"/>
      <w:marBottom w:val="0"/>
      <w:divBdr>
        <w:top w:val="none" w:sz="0" w:space="0" w:color="auto"/>
        <w:left w:val="none" w:sz="0" w:space="0" w:color="auto"/>
        <w:bottom w:val="none" w:sz="0" w:space="0" w:color="auto"/>
        <w:right w:val="none" w:sz="0" w:space="0" w:color="auto"/>
      </w:divBdr>
    </w:div>
    <w:div w:id="1370253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EA73F-3BE8-455F-A10C-B45050B3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dc:creator>
  <cp:keywords/>
  <dc:description/>
  <cp:lastModifiedBy>Sally Henschel, </cp:lastModifiedBy>
  <cp:revision>2</cp:revision>
  <dcterms:created xsi:type="dcterms:W3CDTF">2021-04-29T13:35:00Z</dcterms:created>
  <dcterms:modified xsi:type="dcterms:W3CDTF">2021-04-29T13:35:00Z</dcterms:modified>
</cp:coreProperties>
</file>