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07" w:rsidRDefault="00DE4E56" w:rsidP="00DE4E56">
      <w:pPr>
        <w:jc w:val="center"/>
      </w:pPr>
      <w:r>
        <w:rPr>
          <w:noProof/>
        </w:rPr>
        <w:drawing>
          <wp:inline distT="0" distB="0" distL="0" distR="0" wp14:anchorId="0D78EE12" wp14:editId="7351D378">
            <wp:extent cx="3174098" cy="1066800"/>
            <wp:effectExtent l="0" t="0" r="7620" b="0"/>
            <wp:docPr id="3" name="Picture 3" descr="Midwestern State University logo. A member of the Texas Tech University System. Links leads to MSUtexas.ed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pic:nvPicPr>
                  <pic:blipFill>
                    <a:blip r:embed="rId13"/>
                    <a:stretch>
                      <a:fillRect/>
                    </a:stretch>
                  </pic:blipFill>
                  <pic:spPr>
                    <a:xfrm>
                      <a:off x="0" y="0"/>
                      <a:ext cx="3279375" cy="1102183"/>
                    </a:xfrm>
                    <a:prstGeom prst="rect">
                      <a:avLst/>
                    </a:prstGeom>
                  </pic:spPr>
                </pic:pic>
              </a:graphicData>
            </a:graphic>
          </wp:inline>
        </w:drawing>
      </w:r>
    </w:p>
    <w:p w:rsidR="00F520FC" w:rsidRPr="00F520FC" w:rsidRDefault="00F520FC" w:rsidP="00F520FC">
      <w:pPr>
        <w:pStyle w:val="Title"/>
        <w:ind w:left="0" w:right="0"/>
        <w:jc w:val="left"/>
        <w:rPr>
          <w:sz w:val="24"/>
          <w:szCs w:val="24"/>
        </w:rPr>
      </w:pPr>
    </w:p>
    <w:p w:rsidR="00CC77A2" w:rsidRPr="002D162B" w:rsidRDefault="00CC77A2" w:rsidP="00690453">
      <w:pPr>
        <w:pStyle w:val="Heading1"/>
      </w:pPr>
      <w:r w:rsidRPr="00AF4D0E">
        <w:rPr>
          <w:rFonts w:eastAsiaTheme="minorEastAsia"/>
        </w:rPr>
        <w:t xml:space="preserve">Course </w:t>
      </w:r>
      <w:r w:rsidRPr="00AF4D0E">
        <w:t>S</w:t>
      </w:r>
      <w:r w:rsidRPr="00AF4D0E">
        <w:rPr>
          <w:rFonts w:eastAsiaTheme="minorEastAsia"/>
        </w:rPr>
        <w:t>yllabus</w:t>
      </w:r>
      <w:r w:rsidRPr="00AF4D0E">
        <w:t xml:space="preserve">: </w:t>
      </w:r>
      <w:sdt>
        <w:sdtPr>
          <w:id w:val="-1436746972"/>
          <w:placeholder>
            <w:docPart w:val="D4547C007AEA47538B1BBECC8D89AEA1"/>
          </w:placeholder>
        </w:sdtPr>
        <w:sdtEndPr/>
        <w:sdtContent>
          <w:r w:rsidRPr="00AF4D0E">
            <w:t>course name</w:t>
          </w:r>
        </w:sdtContent>
      </w:sdt>
      <w:r w:rsidRPr="002D162B">
        <w:t xml:space="preserve"> </w:t>
      </w:r>
    </w:p>
    <w:p w:rsidR="002D162B" w:rsidRPr="00D14D4B" w:rsidRDefault="002D162B" w:rsidP="000E6E53">
      <w:pPr>
        <w:jc w:val="center"/>
      </w:pPr>
      <w:r w:rsidRPr="00D14D4B">
        <w:t xml:space="preserve">College of </w:t>
      </w:r>
      <w:sdt>
        <w:sdtPr>
          <w:id w:val="-1945603499"/>
          <w:placeholder>
            <w:docPart w:val="A278D8D0D78B484198D1C8A141380E95"/>
          </w:placeholder>
        </w:sdtPr>
        <w:sdtEndPr/>
        <w:sdtContent>
          <w:r w:rsidRPr="00D14D4B">
            <w:t>Enter here</w:t>
          </w:r>
        </w:sdtContent>
      </w:sdt>
    </w:p>
    <w:sdt>
      <w:sdtPr>
        <w:id w:val="-30736588"/>
        <w:placeholder>
          <w:docPart w:val="D4547C007AEA47538B1BBECC8D89AEA1"/>
        </w:placeholder>
      </w:sdtPr>
      <w:sdtEndPr/>
      <w:sdtContent>
        <w:p w:rsidR="00CC77A2" w:rsidRPr="00D14D4B" w:rsidRDefault="007464BF" w:rsidP="000E6E53">
          <w:pPr>
            <w:jc w:val="center"/>
          </w:pPr>
          <w:r w:rsidRPr="00D14D4B">
            <w:t>ABCD XXXX Section xx</w:t>
          </w:r>
        </w:p>
      </w:sdtContent>
    </w:sdt>
    <w:sdt>
      <w:sdtPr>
        <w:id w:val="-630634331"/>
        <w:placeholder>
          <w:docPart w:val="D4547C007AEA47538B1BBECC8D89AEA1"/>
        </w:placeholder>
      </w:sdtPr>
      <w:sdtEndPr/>
      <w:sdtContent>
        <w:p w:rsidR="00864D6F" w:rsidRPr="00D14D4B" w:rsidRDefault="0033012F" w:rsidP="000E6E53">
          <w:pPr>
            <w:jc w:val="center"/>
          </w:pPr>
          <w:r w:rsidRPr="00D14D4B">
            <w:t xml:space="preserve">Semester and </w:t>
          </w:r>
          <w:r w:rsidR="00CC77A2" w:rsidRPr="00D14D4B">
            <w:t>Course dates</w:t>
          </w:r>
        </w:p>
      </w:sdtContent>
    </w:sdt>
    <w:p w:rsidR="00CC77A2" w:rsidRDefault="00CC77A2" w:rsidP="00DE4E56"/>
    <w:p w:rsidR="00AF4D0E" w:rsidRDefault="00AF4D0E" w:rsidP="00AF4D0E">
      <w:r w:rsidRPr="003A101D">
        <w:rPr>
          <w:highlight w:val="yellow"/>
        </w:rPr>
        <w:t xml:space="preserve">Note: </w:t>
      </w:r>
      <w:r w:rsidR="00DE4E56">
        <w:rPr>
          <w:highlight w:val="yellow"/>
        </w:rPr>
        <w:t xml:space="preserve">Highlighted areas are for your benefit in this syllabus. Be sure to delete these areas once you are finished. </w:t>
      </w:r>
      <w:r w:rsidRPr="003A101D">
        <w:rPr>
          <w:highlight w:val="yellow"/>
        </w:rPr>
        <w:t>You can add, delete or edit any of the categories or information in this template to fit th</w:t>
      </w:r>
      <w:r w:rsidR="00FE27F4">
        <w:rPr>
          <w:highlight w:val="yellow"/>
        </w:rPr>
        <w:t xml:space="preserve">e requirements of your courses. </w:t>
      </w:r>
      <w:r w:rsidRPr="003A101D">
        <w:rPr>
          <w:highlight w:val="yellow"/>
        </w:rPr>
        <w:t>These are not required, only examples of</w:t>
      </w:r>
      <w:r w:rsidR="00FE27F4">
        <w:rPr>
          <w:highlight w:val="yellow"/>
        </w:rPr>
        <w:t xml:space="preserve"> categories.</w:t>
      </w:r>
      <w:r w:rsidR="00DE4E56">
        <w:rPr>
          <w:highlight w:val="yellow"/>
        </w:rPr>
        <w:t xml:space="preserve"> Be sure any information added has ADA compliance.</w:t>
      </w:r>
      <w:r w:rsidR="00FE27F4">
        <w:rPr>
          <w:highlight w:val="yellow"/>
        </w:rPr>
        <w:t xml:space="preserve"> After completion, save as PDF. All ADA compliance formatting will be saved.</w:t>
      </w:r>
    </w:p>
    <w:p w:rsidR="00CC77A2" w:rsidRPr="000E6E53" w:rsidRDefault="00CC77A2" w:rsidP="000E6E53">
      <w:pPr>
        <w:pStyle w:val="Heading2"/>
      </w:pPr>
      <w:r w:rsidRPr="000E6E53">
        <w:t>Contact Information</w:t>
      </w:r>
    </w:p>
    <w:p w:rsidR="0024265F" w:rsidRPr="00EC2C9D" w:rsidRDefault="00CC77A2" w:rsidP="000E6E53">
      <w:pPr>
        <w:rPr>
          <w:rFonts w:cs="Arial"/>
          <w:vanish/>
          <w:spacing w:val="-3"/>
          <w:szCs w:val="22"/>
          <w:specVanish/>
        </w:rPr>
      </w:pPr>
      <w:r w:rsidRPr="00EC2C9D">
        <w:t>Instructor</w:t>
      </w:r>
      <w:r w:rsidRPr="00AA634E">
        <w:rPr>
          <w:rFonts w:cs="Arial"/>
          <w:spacing w:val="-3"/>
          <w:szCs w:val="22"/>
        </w:rPr>
        <w:t>:</w:t>
      </w:r>
    </w:p>
    <w:p w:rsidR="00CC77A2" w:rsidRPr="00AA634E" w:rsidRDefault="00AF4D0E" w:rsidP="000E6E53">
      <w:pPr>
        <w:rPr>
          <w:rFonts w:cs="Arial"/>
          <w:spacing w:val="-3"/>
          <w:szCs w:val="22"/>
        </w:rPr>
      </w:pPr>
      <w:r>
        <w:rPr>
          <w:rFonts w:cs="Arial"/>
          <w:spacing w:val="-3"/>
          <w:szCs w:val="22"/>
        </w:rPr>
        <w:t xml:space="preserve"> </w:t>
      </w:r>
      <w:sdt>
        <w:sdtPr>
          <w:rPr>
            <w:rFonts w:cs="Arial"/>
            <w:spacing w:val="-3"/>
            <w:szCs w:val="22"/>
          </w:rPr>
          <w:id w:val="447824968"/>
          <w:placeholder>
            <w:docPart w:val="18A2409356D948EF83C3869AB8558649"/>
          </w:placeholder>
        </w:sdtPr>
        <w:sdtEndPr/>
        <w:sdtContent>
          <w:r w:rsidR="00F86255">
            <w:rPr>
              <w:rFonts w:cs="Arial"/>
              <w:spacing w:val="-3"/>
              <w:szCs w:val="22"/>
            </w:rPr>
            <w:t>Enter Name</w:t>
          </w:r>
        </w:sdtContent>
      </w:sdt>
    </w:p>
    <w:p w:rsidR="0024265F" w:rsidRPr="00EC2C9D" w:rsidRDefault="00CC77A2" w:rsidP="000E6E53">
      <w:pPr>
        <w:rPr>
          <w:rFonts w:cs="Arial"/>
          <w:vanish/>
          <w:spacing w:val="-3"/>
          <w:szCs w:val="22"/>
          <w:specVanish/>
        </w:rPr>
      </w:pPr>
      <w:r w:rsidRPr="00EC2C9D">
        <w:t>Office</w:t>
      </w:r>
      <w:r w:rsidRPr="00AA634E">
        <w:rPr>
          <w:rFonts w:cs="Arial"/>
          <w:spacing w:val="-3"/>
          <w:szCs w:val="22"/>
        </w:rPr>
        <w:t>:</w:t>
      </w:r>
    </w:p>
    <w:p w:rsidR="00CC77A2" w:rsidRPr="00AA634E" w:rsidRDefault="00AF4D0E" w:rsidP="000E6E53">
      <w:pPr>
        <w:rPr>
          <w:rFonts w:cs="Arial"/>
          <w:spacing w:val="-3"/>
          <w:szCs w:val="22"/>
        </w:rPr>
      </w:pPr>
      <w:r>
        <w:rPr>
          <w:rFonts w:cs="Arial"/>
          <w:spacing w:val="-3"/>
          <w:szCs w:val="22"/>
        </w:rPr>
        <w:t xml:space="preserve"> </w:t>
      </w:r>
      <w:sdt>
        <w:sdtPr>
          <w:rPr>
            <w:rFonts w:cs="Arial"/>
            <w:spacing w:val="-3"/>
            <w:szCs w:val="22"/>
          </w:rPr>
          <w:id w:val="-940220420"/>
          <w:placeholder>
            <w:docPart w:val="18A2409356D948EF83C3869AB8558649"/>
          </w:placeholder>
        </w:sdtPr>
        <w:sdtEndPr/>
        <w:sdtContent>
          <w:r w:rsidR="00AA634E">
            <w:rPr>
              <w:rFonts w:cs="Arial"/>
              <w:spacing w:val="-3"/>
              <w:szCs w:val="22"/>
            </w:rPr>
            <w:t>Enter office #</w:t>
          </w:r>
        </w:sdtContent>
      </w:sdt>
    </w:p>
    <w:p w:rsidR="0024265F" w:rsidRPr="00EC2C9D" w:rsidRDefault="00CC77A2" w:rsidP="000E6E53">
      <w:pPr>
        <w:rPr>
          <w:rFonts w:cs="Arial"/>
          <w:vanish/>
          <w:spacing w:val="-3"/>
          <w:szCs w:val="22"/>
          <w:specVanish/>
        </w:rPr>
      </w:pPr>
      <w:bookmarkStart w:id="0" w:name="OLE_LINK1"/>
      <w:r w:rsidRPr="00EC2C9D">
        <w:t>Office hours</w:t>
      </w:r>
      <w:r w:rsidRPr="00AA634E">
        <w:rPr>
          <w:rFonts w:cs="Arial"/>
          <w:spacing w:val="-3"/>
          <w:szCs w:val="22"/>
        </w:rPr>
        <w:t>:</w:t>
      </w:r>
    </w:p>
    <w:p w:rsidR="00CC77A2" w:rsidRPr="00AA634E" w:rsidRDefault="00EC2C9D" w:rsidP="000E6E53">
      <w:pPr>
        <w:rPr>
          <w:rFonts w:cs="Arial"/>
          <w:spacing w:val="-3"/>
          <w:szCs w:val="22"/>
        </w:rPr>
      </w:pPr>
      <w:r>
        <w:rPr>
          <w:rFonts w:cs="Arial"/>
          <w:spacing w:val="-3"/>
          <w:szCs w:val="22"/>
        </w:rPr>
        <w:t xml:space="preserve"> </w:t>
      </w:r>
      <w:sdt>
        <w:sdtPr>
          <w:rPr>
            <w:rFonts w:cs="Arial"/>
            <w:spacing w:val="-3"/>
            <w:szCs w:val="22"/>
          </w:rPr>
          <w:id w:val="-1890249736"/>
          <w:placeholder>
            <w:docPart w:val="18A2409356D948EF83C3869AB8558649"/>
          </w:placeholder>
        </w:sdtPr>
        <w:sdtEndPr/>
        <w:sdtContent>
          <w:r w:rsidR="00AA634E">
            <w:rPr>
              <w:rFonts w:cs="Arial"/>
              <w:spacing w:val="-3"/>
              <w:szCs w:val="22"/>
            </w:rPr>
            <w:t>List office hours</w:t>
          </w:r>
        </w:sdtContent>
      </w:sdt>
    </w:p>
    <w:bookmarkEnd w:id="0"/>
    <w:p w:rsidR="0024265F" w:rsidRPr="00EC2C9D" w:rsidRDefault="00CC77A2" w:rsidP="000E6E53">
      <w:pPr>
        <w:rPr>
          <w:vanish/>
          <w:specVanish/>
        </w:rPr>
      </w:pPr>
      <w:r w:rsidRPr="00EC2C9D">
        <w:t>Office phone</w:t>
      </w:r>
      <w:r w:rsidRPr="0024265F">
        <w:t>:</w:t>
      </w:r>
    </w:p>
    <w:p w:rsidR="00CC77A2" w:rsidRPr="00AA634E" w:rsidRDefault="00CC77A2" w:rsidP="000E6E53">
      <w:r w:rsidRPr="0024265F">
        <w:t xml:space="preserve"> </w:t>
      </w:r>
      <w:sdt>
        <w:sdtPr>
          <w:id w:val="1497613863"/>
          <w:placeholder>
            <w:docPart w:val="18A2409356D948EF83C3869AB8558649"/>
          </w:placeholder>
        </w:sdtPr>
        <w:sdtEndPr/>
        <w:sdtContent>
          <w:r w:rsidR="00521084">
            <w:t>(940) 397-</w:t>
          </w:r>
          <w:r w:rsidRPr="00AA634E">
            <w:t>4XXX</w:t>
          </w:r>
        </w:sdtContent>
      </w:sdt>
      <w:r w:rsidRPr="00AA634E">
        <w:t xml:space="preserve"> </w:t>
      </w:r>
    </w:p>
    <w:p w:rsidR="0024265F" w:rsidRPr="00EC2C9D" w:rsidRDefault="00CC77A2" w:rsidP="000E6E53">
      <w:pPr>
        <w:rPr>
          <w:rFonts w:cs="Arial"/>
          <w:vanish/>
          <w:spacing w:val="-3"/>
          <w:szCs w:val="22"/>
          <w:specVanish/>
        </w:rPr>
      </w:pPr>
      <w:r w:rsidRPr="00EC2C9D">
        <w:t>Cell Phone</w:t>
      </w:r>
      <w:r w:rsidRPr="00AA634E">
        <w:rPr>
          <w:rFonts w:cs="Arial"/>
          <w:spacing w:val="-3"/>
          <w:szCs w:val="22"/>
        </w:rPr>
        <w:t>:</w:t>
      </w:r>
    </w:p>
    <w:p w:rsidR="00CC77A2" w:rsidRPr="00AA634E" w:rsidRDefault="00EC2C9D" w:rsidP="000E6E53">
      <w:pPr>
        <w:rPr>
          <w:rFonts w:cs="Arial"/>
          <w:spacing w:val="-3"/>
          <w:szCs w:val="22"/>
        </w:rPr>
      </w:pPr>
      <w:r>
        <w:rPr>
          <w:rFonts w:cs="Arial"/>
          <w:spacing w:val="-3"/>
          <w:szCs w:val="22"/>
        </w:rPr>
        <w:t xml:space="preserve"> </w:t>
      </w:r>
      <w:sdt>
        <w:sdtPr>
          <w:rPr>
            <w:rFonts w:cs="Arial"/>
            <w:spacing w:val="-3"/>
            <w:szCs w:val="22"/>
          </w:rPr>
          <w:id w:val="938645181"/>
          <w:placeholder>
            <w:docPart w:val="18A2409356D948EF83C3869AB8558649"/>
          </w:placeholder>
        </w:sdtPr>
        <w:sdtEndPr/>
        <w:sdtContent>
          <w:r w:rsidR="00CC77A2" w:rsidRPr="00AA634E">
            <w:rPr>
              <w:rFonts w:cs="Arial"/>
              <w:spacing w:val="-3"/>
              <w:szCs w:val="22"/>
            </w:rPr>
            <w:t>Optional</w:t>
          </w:r>
        </w:sdtContent>
      </w:sdt>
    </w:p>
    <w:p w:rsidR="0024265F" w:rsidRPr="00EC2C9D" w:rsidRDefault="00CC77A2" w:rsidP="000E6E53">
      <w:pPr>
        <w:rPr>
          <w:rFonts w:cs="Arial"/>
          <w:vanish/>
          <w:spacing w:val="-3"/>
          <w:szCs w:val="22"/>
          <w:specVanish/>
        </w:rPr>
      </w:pPr>
      <w:r w:rsidRPr="00EC2C9D">
        <w:t>Twitter</w:t>
      </w:r>
      <w:r w:rsidRPr="00AA634E">
        <w:rPr>
          <w:rFonts w:cs="Arial"/>
          <w:spacing w:val="-3"/>
          <w:szCs w:val="22"/>
        </w:rPr>
        <w:t>:</w:t>
      </w:r>
    </w:p>
    <w:p w:rsidR="00CC77A2" w:rsidRPr="00AA634E" w:rsidRDefault="00AF4D0E" w:rsidP="000E6E53">
      <w:pPr>
        <w:rPr>
          <w:rFonts w:cs="Arial"/>
          <w:spacing w:val="-3"/>
          <w:szCs w:val="22"/>
        </w:rPr>
      </w:pPr>
      <w:r>
        <w:rPr>
          <w:rFonts w:cs="Arial"/>
          <w:spacing w:val="-3"/>
          <w:szCs w:val="22"/>
        </w:rPr>
        <w:t xml:space="preserve"> </w:t>
      </w:r>
      <w:sdt>
        <w:sdtPr>
          <w:rPr>
            <w:rFonts w:cs="Arial"/>
            <w:spacing w:val="-3"/>
            <w:szCs w:val="22"/>
          </w:rPr>
          <w:id w:val="1032459925"/>
          <w:placeholder>
            <w:docPart w:val="18A2409356D948EF83C3869AB8558649"/>
          </w:placeholder>
        </w:sdtPr>
        <w:sdtEndPr/>
        <w:sdtContent>
          <w:r w:rsidR="00CC77A2" w:rsidRPr="00AA634E">
            <w:rPr>
              <w:rFonts w:cs="Arial"/>
              <w:spacing w:val="-3"/>
              <w:szCs w:val="22"/>
            </w:rPr>
            <w:t>Optional</w:t>
          </w:r>
        </w:sdtContent>
      </w:sdt>
    </w:p>
    <w:p w:rsidR="0024265F" w:rsidRPr="00EC2C9D" w:rsidRDefault="00CC77A2" w:rsidP="000E6E53">
      <w:pPr>
        <w:rPr>
          <w:rFonts w:cs="Arial"/>
          <w:vanish/>
          <w:spacing w:val="-3"/>
          <w:szCs w:val="22"/>
          <w:specVanish/>
        </w:rPr>
      </w:pPr>
      <w:r w:rsidRPr="00EC2C9D">
        <w:t>E-mail</w:t>
      </w:r>
      <w:r w:rsidRPr="00AA634E">
        <w:rPr>
          <w:rFonts w:cs="Arial"/>
          <w:spacing w:val="-3"/>
          <w:szCs w:val="22"/>
        </w:rPr>
        <w:t>:</w:t>
      </w:r>
    </w:p>
    <w:p w:rsidR="00CC77A2" w:rsidRDefault="00AF4D0E" w:rsidP="000E6E53">
      <w:pPr>
        <w:rPr>
          <w:rFonts w:cs="Arial"/>
          <w:spacing w:val="-3"/>
          <w:szCs w:val="22"/>
        </w:rPr>
      </w:pPr>
      <w:r>
        <w:rPr>
          <w:rFonts w:cs="Arial"/>
          <w:spacing w:val="-3"/>
          <w:szCs w:val="22"/>
        </w:rPr>
        <w:t xml:space="preserve"> </w:t>
      </w:r>
      <w:sdt>
        <w:sdtPr>
          <w:rPr>
            <w:rFonts w:cs="Arial"/>
            <w:spacing w:val="-3"/>
            <w:szCs w:val="22"/>
          </w:rPr>
          <w:id w:val="-1737243568"/>
          <w:placeholder>
            <w:docPart w:val="18A2409356D948EF83C3869AB8558649"/>
          </w:placeholder>
        </w:sdtPr>
        <w:sdtEndPr/>
        <w:sdtContent>
          <w:r w:rsidR="00AA634E">
            <w:rPr>
              <w:rFonts w:cs="Arial"/>
              <w:spacing w:val="-3"/>
              <w:szCs w:val="22"/>
            </w:rPr>
            <w:t>Enter email</w:t>
          </w:r>
          <w:r w:rsidR="00521084">
            <w:rPr>
              <w:rFonts w:cs="Arial"/>
              <w:spacing w:val="-3"/>
              <w:szCs w:val="22"/>
            </w:rPr>
            <w:t xml:space="preserve"> (must be web link)</w:t>
          </w:r>
        </w:sdtContent>
      </w:sdt>
    </w:p>
    <w:p w:rsidR="00DC02AC" w:rsidRPr="00B8767D" w:rsidRDefault="00DC02AC" w:rsidP="00522E55">
      <w:pPr>
        <w:rPr>
          <w:b/>
          <w:bCs/>
          <w:u w:val="single"/>
        </w:rPr>
      </w:pPr>
    </w:p>
    <w:p w:rsidR="00C7727D" w:rsidRPr="00EC5B37" w:rsidRDefault="00C7727D" w:rsidP="000E6E53">
      <w:pPr>
        <w:pStyle w:val="Heading2"/>
      </w:pPr>
      <w:r w:rsidRPr="00EC5B37">
        <w:t>Course Description</w:t>
      </w:r>
    </w:p>
    <w:sdt>
      <w:sdtPr>
        <w:rPr>
          <w:highlight w:val="yellow"/>
        </w:rPr>
        <w:id w:val="-628397389"/>
        <w:placeholder>
          <w:docPart w:val="DefaultPlaceholder_1081868574"/>
        </w:placeholder>
      </w:sdtPr>
      <w:sdtEndPr>
        <w:rPr>
          <w:highlight w:val="none"/>
        </w:rPr>
      </w:sdtEndPr>
      <w:sdtContent>
        <w:p w:rsidR="00076E2A" w:rsidRPr="00076E2A" w:rsidRDefault="00076E2A" w:rsidP="00076E2A">
          <w:r w:rsidRPr="00076E2A">
            <w:t>Click here to enter text</w:t>
          </w:r>
        </w:p>
      </w:sdtContent>
    </w:sdt>
    <w:p w:rsidR="00DC02AC" w:rsidRPr="00B8767D" w:rsidRDefault="00DC02AC" w:rsidP="00522E55">
      <w:pPr>
        <w:rPr>
          <w:b/>
          <w:bCs/>
          <w:u w:val="single"/>
        </w:rPr>
      </w:pPr>
    </w:p>
    <w:p w:rsidR="00DC02AC" w:rsidRPr="00D06B63" w:rsidRDefault="00864D6F" w:rsidP="000E6E53">
      <w:pPr>
        <w:pStyle w:val="Heading2"/>
      </w:pPr>
      <w:r w:rsidRPr="00D06B63">
        <w:t>Textbook</w:t>
      </w:r>
      <w:r w:rsidR="00B06907" w:rsidRPr="00D06B63">
        <w:t xml:space="preserve"> &amp; Instructional Materials</w:t>
      </w:r>
      <w:r w:rsidR="000960A0" w:rsidRPr="00D06B63">
        <w:t xml:space="preserve"> </w:t>
      </w:r>
    </w:p>
    <w:sdt>
      <w:sdtPr>
        <w:alias w:val="List any textbooks &amp; materials here"/>
        <w:tag w:val="List any textbooks &amp; materials here"/>
        <w:id w:val="63217755"/>
        <w:placeholder>
          <w:docPart w:val="72A43BFE1804407787F1860A5424785E"/>
        </w:placeholder>
      </w:sdtPr>
      <w:sdtEndPr/>
      <w:sdtContent>
        <w:p w:rsidR="00DC02AC" w:rsidRPr="00B8767D" w:rsidRDefault="00F86255" w:rsidP="00522E55">
          <w:r>
            <w:t>Click here to enter text</w:t>
          </w:r>
        </w:p>
      </w:sdtContent>
    </w:sdt>
    <w:p w:rsidR="00DC02AC" w:rsidRPr="00B8767D" w:rsidRDefault="00DC02AC" w:rsidP="00522E55">
      <w:pPr>
        <w:rPr>
          <w:b/>
          <w:bCs/>
          <w:u w:val="single"/>
        </w:rPr>
      </w:pPr>
    </w:p>
    <w:p w:rsidR="00B8767D" w:rsidRPr="00D06B63" w:rsidRDefault="00B8767D" w:rsidP="000E6E53">
      <w:pPr>
        <w:pStyle w:val="Heading2"/>
      </w:pPr>
      <w:r w:rsidRPr="00D06B63">
        <w:t xml:space="preserve">Study Hours and Tutoring Assistance </w:t>
      </w:r>
    </w:p>
    <w:sdt>
      <w:sdtPr>
        <w:id w:val="822705278"/>
        <w:placeholder>
          <w:docPart w:val="DefaultPlaceholder_1081868574"/>
        </w:placeholder>
      </w:sdtPr>
      <w:sdtEndPr/>
      <w:sdtContent>
        <w:p w:rsidR="001C739C" w:rsidRDefault="00F307FE" w:rsidP="00522E55">
          <w:r>
            <w:t>Click here to enter text</w:t>
          </w:r>
        </w:p>
      </w:sdtContent>
    </w:sdt>
    <w:p w:rsidR="00AF4D0E" w:rsidRDefault="00AF4D0E" w:rsidP="00DE4E56"/>
    <w:p w:rsidR="00202FA8" w:rsidRPr="00D06B63" w:rsidRDefault="00F307FE" w:rsidP="000E6E53">
      <w:pPr>
        <w:pStyle w:val="Heading2"/>
      </w:pPr>
      <w:r w:rsidRPr="00D06B63">
        <w:t>Student Handbook</w:t>
      </w:r>
    </w:p>
    <w:p w:rsidR="00FC41F0" w:rsidRPr="0024265F" w:rsidRDefault="00202FA8" w:rsidP="0024265F">
      <w:r w:rsidRPr="0024265F">
        <w:t>Refer</w:t>
      </w:r>
      <w:r w:rsidR="00F307FE" w:rsidRPr="0024265F">
        <w:t xml:space="preserve"> to:</w:t>
      </w:r>
      <w:r w:rsidR="00EA3962" w:rsidRPr="0024265F">
        <w:t xml:space="preserve"> </w:t>
      </w:r>
      <w:r w:rsidRPr="0024265F">
        <w:t xml:space="preserve"> </w:t>
      </w:r>
      <w:sdt>
        <w:sdtPr>
          <w:id w:val="979585164"/>
          <w:placeholder>
            <w:docPart w:val="DefaultPlaceholder_1081868574"/>
          </w:placeholder>
        </w:sdtPr>
        <w:sdtEndPr/>
        <w:sdtContent>
          <w:sdt>
            <w:sdtPr>
              <w:id w:val="-1775541706"/>
              <w:placeholder>
                <w:docPart w:val="4CA0DA89E5CF4D9898D3624F3EAF40DD"/>
              </w:placeholder>
            </w:sdtPr>
            <w:sdtEndPr/>
            <w:sdtContent>
              <w:sdt>
                <w:sdtPr>
                  <w:id w:val="-842088152"/>
                  <w:placeholder>
                    <w:docPart w:val="0F40BDECD80C4AE4B2504424A37EC710"/>
                  </w:placeholder>
                </w:sdtPr>
                <w:sdtEndPr/>
                <w:sdtContent>
                  <w:hyperlink r:id="rId14" w:history="1">
                    <w:r w:rsidR="001D19CA" w:rsidRPr="0024265F">
                      <w:rPr>
                        <w:rStyle w:val="Hyperlink"/>
                      </w:rPr>
                      <w:t>Student Handbook</w:t>
                    </w:r>
                  </w:hyperlink>
                </w:sdtContent>
              </w:sdt>
            </w:sdtContent>
          </w:sdt>
          <w:r w:rsidR="00EA3962" w:rsidRPr="0024265F">
            <w:t xml:space="preserve"> </w:t>
          </w:r>
        </w:sdtContent>
      </w:sdt>
    </w:p>
    <w:p w:rsidR="00202FA8" w:rsidRDefault="00121EF0" w:rsidP="00EA3962">
      <w:r w:rsidRPr="00121EF0">
        <w:t xml:space="preserve"> </w:t>
      </w:r>
    </w:p>
    <w:p w:rsidR="00A52E0D" w:rsidRPr="00DB0473" w:rsidRDefault="00A52E0D" w:rsidP="000E6E53">
      <w:pPr>
        <w:pStyle w:val="Heading2"/>
      </w:pPr>
      <w:r w:rsidRPr="00DB0473">
        <w:t>Academic Misconduct Policy &amp; Procedures</w:t>
      </w:r>
    </w:p>
    <w:sdt>
      <w:sdtPr>
        <w:id w:val="1962070396"/>
        <w:placeholder>
          <w:docPart w:val="DefaultPlaceholder_1081868574"/>
        </w:placeholder>
      </w:sdtPr>
      <w:sdtEndPr/>
      <w:sdtContent>
        <w:p w:rsidR="002876B3" w:rsidRPr="00B8767D" w:rsidRDefault="00F307FE" w:rsidP="00EA3962">
          <w:r>
            <w:t>Academic Dishonesty</w:t>
          </w:r>
          <w:r w:rsidR="00A52E0D" w:rsidRPr="00B8767D">
            <w:t>: Cheating, collusion, and plagiarism (the act of using source material</w:t>
          </w:r>
          <w:r w:rsidR="00E756C7" w:rsidRPr="00B8767D">
            <w:t xml:space="preserve"> </w:t>
          </w:r>
          <w:r w:rsidR="00A52E0D" w:rsidRPr="00B8767D">
            <w:t xml:space="preserve">of other persons, either published or unpublished, without </w:t>
          </w:r>
          <w:r w:rsidR="00A52E0D" w:rsidRPr="00B8767D">
            <w:lastRenderedPageBreak/>
            <w:t>following the accepted techniques</w:t>
          </w:r>
          <w:r w:rsidR="00E756C7" w:rsidRPr="00B8767D">
            <w:t xml:space="preserve"> </w:t>
          </w:r>
          <w:r w:rsidR="00A52E0D" w:rsidRPr="00B8767D">
            <w:t>of crediting, or the submission for credit of work not the individual’s to whom credit is given).</w:t>
          </w:r>
          <w:r w:rsidR="00E756C7" w:rsidRPr="00B8767D">
            <w:t xml:space="preserve"> </w:t>
          </w:r>
          <w:r w:rsidR="00A52E0D" w:rsidRPr="00B8767D">
            <w:t>Additional guidelines on procedures in these matters may be found in the Office of Student Conduct.</w:t>
          </w:r>
        </w:p>
      </w:sdtContent>
    </w:sdt>
    <w:p w:rsidR="00E756C7" w:rsidRDefault="00F47D65" w:rsidP="00522E55">
      <w:pPr>
        <w:rPr>
          <w:bCs/>
        </w:rPr>
      </w:pPr>
      <w:hyperlink r:id="rId15" w:history="1">
        <w:r w:rsidR="00176950">
          <w:rPr>
            <w:rStyle w:val="Hyperlink"/>
            <w:bCs/>
          </w:rPr>
          <w:t>Office of Student Conduct</w:t>
        </w:r>
      </w:hyperlink>
      <w:r w:rsidR="00176950">
        <w:rPr>
          <w:bCs/>
        </w:rPr>
        <w:t xml:space="preserve"> </w:t>
      </w:r>
    </w:p>
    <w:p w:rsidR="004708CE" w:rsidRDefault="004708CE" w:rsidP="00522E55"/>
    <w:p w:rsidR="004708CE" w:rsidRDefault="004708CE" w:rsidP="000E6E53">
      <w:pPr>
        <w:pStyle w:val="Heading2"/>
      </w:pPr>
      <w:r>
        <w:t>Moffett Library</w:t>
      </w:r>
    </w:p>
    <w:p w:rsidR="004708CE" w:rsidRPr="00EA3B85" w:rsidRDefault="004708CE" w:rsidP="00EA3B85">
      <w:pPr>
        <w:spacing w:after="160" w:line="252" w:lineRule="auto"/>
        <w:rPr>
          <w:rFonts w:ascii="Calibri" w:hAnsi="Calibri"/>
          <w:sz w:val="22"/>
          <w:szCs w:val="22"/>
        </w:rPr>
      </w:pPr>
      <w:r>
        <w:t xml:space="preserve">Moffett Library provides resources and services to support student’s studies and assignments, including books, peer-reviewed journals, databases, and multimedia materials accessible both on campus and remotely. The library offers media equipment checkout, reservable study rooms, and research assistance from librarians to help students effectively find, evaluate, and use information. Get started on this </w:t>
      </w:r>
      <w:hyperlink r:id="rId16" w:history="1">
        <w:r>
          <w:rPr>
            <w:rStyle w:val="Hyperlink"/>
          </w:rPr>
          <w:t>Moffett Library webpage</w:t>
        </w:r>
      </w:hyperlink>
      <w:r>
        <w:t xml:space="preserve"> to explore these resources and learn how to best utilize the library.</w:t>
      </w:r>
    </w:p>
    <w:p w:rsidR="00996ECB" w:rsidRPr="00D06B63" w:rsidRDefault="00996ECB" w:rsidP="000E6E53">
      <w:pPr>
        <w:pStyle w:val="Heading2"/>
      </w:pPr>
      <w:r w:rsidRPr="00D06B63">
        <w:t>Grading</w:t>
      </w:r>
    </w:p>
    <w:sdt>
      <w:sdtPr>
        <w:rPr>
          <w:bCs/>
        </w:rPr>
        <w:id w:val="60663590"/>
        <w:placeholder>
          <w:docPart w:val="DefaultPlaceholder_22675703"/>
        </w:placeholder>
        <w:text/>
      </w:sdtPr>
      <w:sdtEndPr/>
      <w:sdtContent>
        <w:p w:rsidR="00996ECB" w:rsidRPr="00B8767D" w:rsidRDefault="001F2DD3" w:rsidP="00522E55">
          <w:r w:rsidRPr="00AF4D0E">
            <w:rPr>
              <w:bCs/>
            </w:rPr>
            <w:t>Course Grade - List all graded assignm</w:t>
          </w:r>
          <w:r w:rsidR="0033012F" w:rsidRPr="00AF4D0E">
            <w:rPr>
              <w:bCs/>
            </w:rPr>
            <w:t xml:space="preserve">ents with their point value and </w:t>
          </w:r>
          <w:r w:rsidRPr="00AF4D0E">
            <w:rPr>
              <w:bCs/>
            </w:rPr>
            <w:t xml:space="preserve">or percentage of total grade. </w:t>
          </w:r>
          <w:r w:rsidR="006C7613" w:rsidRPr="00AF4D0E">
            <w:rPr>
              <w:bCs/>
            </w:rPr>
            <w:t>Letter Grade Scale</w:t>
          </w:r>
          <w:r w:rsidR="00017FD1" w:rsidRPr="00AF4D0E">
            <w:rPr>
              <w:bCs/>
            </w:rPr>
            <w:t xml:space="preserve"> indicate</w:t>
          </w:r>
          <w:r w:rsidRPr="00AF4D0E">
            <w:rPr>
              <w:bCs/>
            </w:rPr>
            <w:t xml:space="preserve"> the overall points </w:t>
          </w:r>
          <w:r w:rsidR="004F356A" w:rsidRPr="00AF4D0E">
            <w:rPr>
              <w:bCs/>
            </w:rPr>
            <w:t xml:space="preserve">or % </w:t>
          </w:r>
          <w:r w:rsidRPr="00AF4D0E">
            <w:rPr>
              <w:bCs/>
            </w:rPr>
            <w:t>to letter grade scale for example 1270</w:t>
          </w:r>
          <w:r w:rsidR="00E616BB" w:rsidRPr="00AF4D0E">
            <w:rPr>
              <w:bCs/>
            </w:rPr>
            <w:t xml:space="preserve"> to </w:t>
          </w:r>
          <w:r w:rsidRPr="00AF4D0E">
            <w:rPr>
              <w:bCs/>
            </w:rPr>
            <w:t>1137 = A</w:t>
          </w:r>
          <w:r w:rsidR="0024265F">
            <w:rPr>
              <w:bCs/>
            </w:rPr>
            <w:t>.</w:t>
          </w:r>
        </w:p>
      </w:sdtContent>
    </w:sdt>
    <w:p w:rsidR="0024265F" w:rsidRDefault="0024265F" w:rsidP="002D162B">
      <w:pPr>
        <w:rPr>
          <w:rStyle w:val="Heading3Char"/>
        </w:rPr>
      </w:pPr>
    </w:p>
    <w:p w:rsidR="0024265F" w:rsidRPr="000E6E53" w:rsidRDefault="00DB0473" w:rsidP="000E6E53">
      <w:pPr>
        <w:pStyle w:val="Heading3"/>
      </w:pPr>
      <w:r w:rsidRPr="000E6E53">
        <w:t xml:space="preserve">Table 1: </w:t>
      </w:r>
      <w:r w:rsidR="0024265F" w:rsidRPr="000E6E53">
        <w:t>Points allocated to each assignment</w:t>
      </w:r>
    </w:p>
    <w:p w:rsidR="00DB0473" w:rsidRPr="00DB0473" w:rsidRDefault="0024265F" w:rsidP="002D162B">
      <w:pPr>
        <w:rPr>
          <w:rFonts w:eastAsiaTheme="minorEastAsia"/>
        </w:rPr>
      </w:pPr>
      <w:r w:rsidRPr="0024265F">
        <w:rPr>
          <w:highlight w:val="yellow"/>
        </w:rPr>
        <w:t>You can change table information but will need to use table Tools if you add more columns or rows. Do not leave any blanks in table. Do not merge any cells in a table. Follow instructions listed under Course Schedule.</w:t>
      </w:r>
    </w:p>
    <w:tbl>
      <w:tblPr>
        <w:tblStyle w:val="TableGrid"/>
        <w:tblW w:w="0" w:type="auto"/>
        <w:tblLook w:val="04A0" w:firstRow="1" w:lastRow="0" w:firstColumn="1" w:lastColumn="0" w:noHBand="0" w:noVBand="1"/>
        <w:tblDescription w:val="Assignments and points"/>
      </w:tblPr>
      <w:tblGrid>
        <w:gridCol w:w="4943"/>
        <w:gridCol w:w="1622"/>
      </w:tblGrid>
      <w:tr w:rsidR="007E4A94" w:rsidTr="00DA5FFF">
        <w:trPr>
          <w:cantSplit/>
          <w:tblHeader/>
        </w:trPr>
        <w:tc>
          <w:tcPr>
            <w:tcW w:w="4943" w:type="dxa"/>
            <w:vAlign w:val="center"/>
          </w:tcPr>
          <w:p w:rsidR="007E4A94" w:rsidRPr="00DB0473" w:rsidRDefault="007E4A94" w:rsidP="007E4A94">
            <w:pPr>
              <w:rPr>
                <w:rFonts w:eastAsiaTheme="minorEastAsia"/>
              </w:rPr>
            </w:pPr>
            <w:r>
              <w:rPr>
                <w:rFonts w:eastAsiaTheme="minorEastAsia"/>
              </w:rPr>
              <w:t>Assignments</w:t>
            </w:r>
          </w:p>
        </w:tc>
        <w:tc>
          <w:tcPr>
            <w:tcW w:w="1622" w:type="dxa"/>
            <w:vAlign w:val="center"/>
          </w:tcPr>
          <w:p w:rsidR="007E4A94" w:rsidRPr="00DB0473" w:rsidRDefault="007E4A94" w:rsidP="007E4A94">
            <w:pPr>
              <w:rPr>
                <w:rFonts w:eastAsiaTheme="minorEastAsia"/>
              </w:rPr>
            </w:pPr>
            <w:r w:rsidRPr="00DB0473">
              <w:rPr>
                <w:rFonts w:eastAsiaTheme="minorEastAsia"/>
              </w:rPr>
              <w:t>Points</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Quizzes (10 at</w:t>
            </w:r>
            <w:r w:rsidRPr="00DB0473">
              <w:rPr>
                <w:rFonts w:eastAsiaTheme="minorEastAsia"/>
              </w:rPr>
              <w:t xml:space="preserve"> 35 pts each)</w:t>
            </w:r>
          </w:p>
        </w:tc>
        <w:tc>
          <w:tcPr>
            <w:tcW w:w="1622" w:type="dxa"/>
          </w:tcPr>
          <w:p w:rsidR="007E4A94" w:rsidRPr="00DB0473" w:rsidRDefault="007E4A94" w:rsidP="007E4A94">
            <w:pPr>
              <w:rPr>
                <w:rFonts w:eastAsiaTheme="minorEastAsia"/>
              </w:rPr>
            </w:pPr>
            <w:r w:rsidRPr="00DB0473">
              <w:rPr>
                <w:rFonts w:eastAsiaTheme="minorEastAsia"/>
              </w:rPr>
              <w:t>350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Homework</w:t>
            </w:r>
          </w:p>
        </w:tc>
        <w:tc>
          <w:tcPr>
            <w:tcW w:w="1622" w:type="dxa"/>
          </w:tcPr>
          <w:p w:rsidR="007E4A94" w:rsidRPr="00DB0473" w:rsidRDefault="007E4A94" w:rsidP="007E4A94">
            <w:pPr>
              <w:rPr>
                <w:rFonts w:eastAsiaTheme="minorEastAsia"/>
              </w:rPr>
            </w:pPr>
            <w:r w:rsidRPr="00DB0473">
              <w:rPr>
                <w:rFonts w:eastAsiaTheme="minorEastAsia"/>
              </w:rPr>
              <w:t>100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Discussions</w:t>
            </w:r>
          </w:p>
        </w:tc>
        <w:tc>
          <w:tcPr>
            <w:tcW w:w="1622" w:type="dxa"/>
          </w:tcPr>
          <w:p w:rsidR="007E4A94" w:rsidRPr="00DB0473" w:rsidRDefault="007E4A94" w:rsidP="007E4A94">
            <w:pPr>
              <w:rPr>
                <w:rFonts w:eastAsiaTheme="minorEastAsia"/>
              </w:rPr>
            </w:pPr>
            <w:r w:rsidRPr="00DB0473">
              <w:rPr>
                <w:rFonts w:eastAsiaTheme="minorEastAsia"/>
              </w:rPr>
              <w:t>150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Midterm Exam</w:t>
            </w:r>
          </w:p>
        </w:tc>
        <w:tc>
          <w:tcPr>
            <w:tcW w:w="1622" w:type="dxa"/>
          </w:tcPr>
          <w:p w:rsidR="007E4A94" w:rsidRPr="00DB0473" w:rsidRDefault="007E4A94" w:rsidP="007E4A94">
            <w:pPr>
              <w:rPr>
                <w:rFonts w:eastAsiaTheme="minorEastAsia"/>
              </w:rPr>
            </w:pPr>
            <w:r w:rsidRPr="00DB0473">
              <w:rPr>
                <w:rFonts w:eastAsiaTheme="minorEastAsia"/>
              </w:rPr>
              <w:t>150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Reflection Papers</w:t>
            </w:r>
          </w:p>
        </w:tc>
        <w:tc>
          <w:tcPr>
            <w:tcW w:w="1622" w:type="dxa"/>
          </w:tcPr>
          <w:p w:rsidR="007E4A94" w:rsidRPr="00DB0473" w:rsidRDefault="007E4A94" w:rsidP="007E4A94">
            <w:pPr>
              <w:rPr>
                <w:rFonts w:eastAsiaTheme="minorEastAsia"/>
              </w:rPr>
            </w:pPr>
            <w:r w:rsidRPr="00DB0473">
              <w:rPr>
                <w:rFonts w:eastAsiaTheme="minorEastAsia"/>
              </w:rPr>
              <w:t>50</w:t>
            </w:r>
          </w:p>
        </w:tc>
      </w:tr>
      <w:tr w:rsidR="007E4A94" w:rsidTr="00DA5FFF">
        <w:trPr>
          <w:cantSplit/>
        </w:trPr>
        <w:tc>
          <w:tcPr>
            <w:tcW w:w="4943" w:type="dxa"/>
          </w:tcPr>
          <w:p w:rsidR="007E4A94" w:rsidRPr="00DB0473" w:rsidRDefault="007E4A94" w:rsidP="007E4A94">
            <w:pPr>
              <w:rPr>
                <w:rFonts w:eastAsiaTheme="minorEastAsia"/>
              </w:rPr>
            </w:pPr>
            <w:r>
              <w:rPr>
                <w:rFonts w:eastAsiaTheme="minorEastAsia"/>
              </w:rPr>
              <w:t>Final Exam</w:t>
            </w:r>
          </w:p>
        </w:tc>
        <w:tc>
          <w:tcPr>
            <w:tcW w:w="1622" w:type="dxa"/>
          </w:tcPr>
          <w:p w:rsidR="007E4A94" w:rsidRPr="00DB0473" w:rsidRDefault="007E4A94" w:rsidP="007E4A94">
            <w:pPr>
              <w:rPr>
                <w:rFonts w:eastAsiaTheme="minorEastAsia"/>
              </w:rPr>
            </w:pPr>
            <w:r w:rsidRPr="00DB0473">
              <w:rPr>
                <w:rFonts w:eastAsiaTheme="minorEastAsia"/>
              </w:rPr>
              <w:t>200</w:t>
            </w:r>
          </w:p>
        </w:tc>
      </w:tr>
      <w:tr w:rsidR="007E4A94" w:rsidTr="00DA5FFF">
        <w:trPr>
          <w:cantSplit/>
        </w:trPr>
        <w:tc>
          <w:tcPr>
            <w:tcW w:w="4943" w:type="dxa"/>
            <w:vAlign w:val="bottom"/>
          </w:tcPr>
          <w:p w:rsidR="007E4A94" w:rsidRPr="00DB0473" w:rsidRDefault="007E4A94" w:rsidP="007E4A94">
            <w:pPr>
              <w:rPr>
                <w:rFonts w:eastAsiaTheme="minorEastAsia"/>
              </w:rPr>
            </w:pPr>
            <w:r w:rsidRPr="00DB0473">
              <w:rPr>
                <w:rFonts w:eastAsiaTheme="minorEastAsia"/>
              </w:rPr>
              <w:t>Total Points</w:t>
            </w:r>
          </w:p>
        </w:tc>
        <w:tc>
          <w:tcPr>
            <w:tcW w:w="1622" w:type="dxa"/>
            <w:vAlign w:val="bottom"/>
          </w:tcPr>
          <w:p w:rsidR="007E4A94" w:rsidRPr="00DB0473" w:rsidRDefault="007E4A94" w:rsidP="007E4A94">
            <w:pPr>
              <w:rPr>
                <w:rFonts w:eastAsiaTheme="minorEastAsia"/>
              </w:rPr>
            </w:pPr>
            <w:r w:rsidRPr="00DB0473">
              <w:rPr>
                <w:rFonts w:eastAsiaTheme="minorEastAsia"/>
              </w:rPr>
              <w:fldChar w:fldCharType="begin"/>
            </w:r>
            <w:r w:rsidRPr="00DB0473">
              <w:rPr>
                <w:rFonts w:eastAsiaTheme="minorEastAsia"/>
              </w:rPr>
              <w:instrText xml:space="preserve"> =SUM(ABOVE) </w:instrText>
            </w:r>
            <w:r w:rsidRPr="00DB0473">
              <w:rPr>
                <w:rFonts w:eastAsiaTheme="minorEastAsia"/>
              </w:rPr>
              <w:fldChar w:fldCharType="separate"/>
            </w:r>
            <w:r w:rsidRPr="00DB0473">
              <w:rPr>
                <w:rFonts w:eastAsiaTheme="minorEastAsia"/>
                <w:noProof/>
              </w:rPr>
              <w:t>1000</w:t>
            </w:r>
            <w:r w:rsidRPr="00DB0473">
              <w:rPr>
                <w:rFonts w:eastAsiaTheme="minorEastAsia"/>
              </w:rPr>
              <w:fldChar w:fldCharType="end"/>
            </w:r>
          </w:p>
        </w:tc>
      </w:tr>
    </w:tbl>
    <w:p w:rsidR="007E4A94" w:rsidRPr="00DB0473" w:rsidRDefault="007E4A94" w:rsidP="00522E55">
      <w:pPr>
        <w:rPr>
          <w:b/>
          <w:bCs/>
          <w:u w:val="single"/>
        </w:rPr>
      </w:pPr>
    </w:p>
    <w:p w:rsidR="007E4A94" w:rsidRDefault="0024265F" w:rsidP="000E6E53">
      <w:pPr>
        <w:pStyle w:val="Heading3"/>
      </w:pPr>
      <w:r w:rsidRPr="0024265F">
        <w:t>Table 2: Total points for final grade.</w:t>
      </w:r>
    </w:p>
    <w:tbl>
      <w:tblPr>
        <w:tblStyle w:val="TableGrid"/>
        <w:tblW w:w="0" w:type="auto"/>
        <w:tblLook w:val="04A0" w:firstRow="1" w:lastRow="0" w:firstColumn="1" w:lastColumn="0" w:noHBand="0" w:noVBand="1"/>
        <w:tblDescription w:val="Letter grade and points."/>
      </w:tblPr>
      <w:tblGrid>
        <w:gridCol w:w="2515"/>
        <w:gridCol w:w="4050"/>
      </w:tblGrid>
      <w:tr w:rsidR="007E4A94" w:rsidTr="00DA5FFF">
        <w:trPr>
          <w:cantSplit/>
          <w:tblHeader/>
        </w:trPr>
        <w:tc>
          <w:tcPr>
            <w:tcW w:w="2515" w:type="dxa"/>
          </w:tcPr>
          <w:p w:rsidR="007E4A94" w:rsidRPr="00F307FE" w:rsidRDefault="007E4A94" w:rsidP="007E4A94">
            <w:pPr>
              <w:rPr>
                <w:rFonts w:eastAsiaTheme="minorEastAsia" w:cs="Arial"/>
              </w:rPr>
            </w:pPr>
            <w:r w:rsidRPr="00F307FE">
              <w:rPr>
                <w:rFonts w:eastAsiaTheme="minorEastAsia" w:cs="Arial"/>
              </w:rPr>
              <w:t>Grade</w:t>
            </w:r>
          </w:p>
        </w:tc>
        <w:tc>
          <w:tcPr>
            <w:tcW w:w="4050" w:type="dxa"/>
          </w:tcPr>
          <w:p w:rsidR="007E4A94" w:rsidRPr="00F307FE" w:rsidRDefault="007E4A94" w:rsidP="007E4A94">
            <w:pPr>
              <w:rPr>
                <w:rFonts w:eastAsiaTheme="minorEastAsia" w:cs="Arial"/>
              </w:rPr>
            </w:pPr>
            <w:r w:rsidRPr="00F307FE">
              <w:rPr>
                <w:rFonts w:eastAsiaTheme="minorEastAsia" w:cs="Arial"/>
              </w:rPr>
              <w:t>Points</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A</w:t>
            </w:r>
          </w:p>
        </w:tc>
        <w:tc>
          <w:tcPr>
            <w:tcW w:w="4050" w:type="dxa"/>
          </w:tcPr>
          <w:p w:rsidR="007E4A94" w:rsidRPr="00F307FE" w:rsidRDefault="007E4A94" w:rsidP="007E4A94">
            <w:pPr>
              <w:rPr>
                <w:rFonts w:eastAsiaTheme="minorEastAsia" w:cs="Arial"/>
              </w:rPr>
            </w:pPr>
            <w:r w:rsidRPr="00F307FE">
              <w:rPr>
                <w:rFonts w:eastAsiaTheme="minorEastAsia" w:cs="Arial"/>
              </w:rPr>
              <w:t>900</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B</w:t>
            </w:r>
          </w:p>
        </w:tc>
        <w:tc>
          <w:tcPr>
            <w:tcW w:w="4050" w:type="dxa"/>
          </w:tcPr>
          <w:p w:rsidR="007E4A94" w:rsidRPr="00F307FE" w:rsidRDefault="007E4A94" w:rsidP="007E4A94">
            <w:pPr>
              <w:rPr>
                <w:rFonts w:eastAsiaTheme="minorEastAsia" w:cs="Arial"/>
              </w:rPr>
            </w:pPr>
            <w:r>
              <w:rPr>
                <w:rFonts w:eastAsiaTheme="minorEastAsia" w:cs="Arial"/>
              </w:rPr>
              <w:t xml:space="preserve">800 to </w:t>
            </w:r>
            <w:r w:rsidRPr="00F307FE">
              <w:rPr>
                <w:rFonts w:eastAsiaTheme="minorEastAsia" w:cs="Arial"/>
              </w:rPr>
              <w:t>899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C</w:t>
            </w:r>
          </w:p>
        </w:tc>
        <w:tc>
          <w:tcPr>
            <w:tcW w:w="4050" w:type="dxa"/>
          </w:tcPr>
          <w:p w:rsidR="007E4A94" w:rsidRPr="00F307FE" w:rsidRDefault="007E4A94" w:rsidP="007E4A94">
            <w:pPr>
              <w:rPr>
                <w:rFonts w:eastAsiaTheme="minorEastAsia" w:cs="Arial"/>
              </w:rPr>
            </w:pPr>
            <w:r>
              <w:rPr>
                <w:rFonts w:eastAsiaTheme="minorEastAsia" w:cs="Arial"/>
              </w:rPr>
              <w:t xml:space="preserve">700 to </w:t>
            </w:r>
            <w:r w:rsidRPr="00F307FE">
              <w:rPr>
                <w:rFonts w:eastAsiaTheme="minorEastAsia" w:cs="Arial"/>
              </w:rPr>
              <w:t>799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D</w:t>
            </w:r>
          </w:p>
        </w:tc>
        <w:tc>
          <w:tcPr>
            <w:tcW w:w="4050" w:type="dxa"/>
          </w:tcPr>
          <w:p w:rsidR="007E4A94" w:rsidRPr="00F307FE" w:rsidRDefault="007E4A94" w:rsidP="007E4A94">
            <w:pPr>
              <w:rPr>
                <w:rFonts w:eastAsiaTheme="minorEastAsia" w:cs="Arial"/>
              </w:rPr>
            </w:pPr>
            <w:r>
              <w:rPr>
                <w:rFonts w:eastAsiaTheme="minorEastAsia" w:cs="Arial"/>
              </w:rPr>
              <w:t xml:space="preserve">600 to </w:t>
            </w:r>
            <w:r w:rsidRPr="00F307FE">
              <w:rPr>
                <w:rFonts w:eastAsiaTheme="minorEastAsia" w:cs="Arial"/>
              </w:rPr>
              <w:t>699</w:t>
            </w:r>
          </w:p>
        </w:tc>
      </w:tr>
      <w:tr w:rsidR="007E4A94" w:rsidTr="00DA5FFF">
        <w:trPr>
          <w:cantSplit/>
        </w:trPr>
        <w:tc>
          <w:tcPr>
            <w:tcW w:w="2515" w:type="dxa"/>
          </w:tcPr>
          <w:p w:rsidR="007E4A94" w:rsidRPr="00F307FE" w:rsidRDefault="007E4A94" w:rsidP="007E4A94">
            <w:pPr>
              <w:rPr>
                <w:rFonts w:eastAsiaTheme="minorEastAsia" w:cs="Arial"/>
              </w:rPr>
            </w:pPr>
            <w:r w:rsidRPr="00F307FE">
              <w:rPr>
                <w:rFonts w:eastAsiaTheme="minorEastAsia" w:cs="Arial"/>
              </w:rPr>
              <w:t>F</w:t>
            </w:r>
          </w:p>
        </w:tc>
        <w:tc>
          <w:tcPr>
            <w:tcW w:w="4050" w:type="dxa"/>
          </w:tcPr>
          <w:p w:rsidR="007E4A94" w:rsidRPr="00F307FE" w:rsidRDefault="007E4A94" w:rsidP="007E4A94">
            <w:pPr>
              <w:rPr>
                <w:rFonts w:eastAsiaTheme="minorEastAsia" w:cs="Arial"/>
              </w:rPr>
            </w:pPr>
            <w:r w:rsidRPr="00F307FE">
              <w:rPr>
                <w:rFonts w:eastAsiaTheme="minorEastAsia" w:cs="Arial"/>
              </w:rPr>
              <w:t>Less than 600</w:t>
            </w:r>
          </w:p>
        </w:tc>
      </w:tr>
    </w:tbl>
    <w:p w:rsidR="00F307FE" w:rsidRPr="00B8767D" w:rsidRDefault="00F307FE" w:rsidP="00522E55">
      <w:pPr>
        <w:rPr>
          <w:b/>
          <w:bCs/>
          <w:u w:val="single"/>
        </w:rPr>
      </w:pPr>
    </w:p>
    <w:p w:rsidR="00B06907" w:rsidRPr="00D06B63" w:rsidRDefault="00B06907" w:rsidP="000E6E53">
      <w:pPr>
        <w:pStyle w:val="Heading2"/>
      </w:pPr>
      <w:r w:rsidRPr="00D06B63">
        <w:t xml:space="preserve">Homework </w:t>
      </w:r>
    </w:p>
    <w:sdt>
      <w:sdtPr>
        <w:rPr>
          <w:b/>
          <w:bCs/>
        </w:rPr>
        <w:id w:val="12301763"/>
        <w:placeholder>
          <w:docPart w:val="DefaultPlaceholder_22675703"/>
        </w:placeholder>
      </w:sdtPr>
      <w:sdtEndPr/>
      <w:sdtContent>
        <w:p w:rsidR="00B06907" w:rsidRPr="00B8767D" w:rsidRDefault="00B06907" w:rsidP="00522E55">
          <w:pPr>
            <w:rPr>
              <w:b/>
              <w:bCs/>
            </w:rPr>
          </w:pPr>
          <w:r w:rsidRPr="00B8767D">
            <w:t xml:space="preserve">Use </w:t>
          </w:r>
          <w:r w:rsidR="00FA5685" w:rsidRPr="00B8767D">
            <w:t>this area to describe your home</w:t>
          </w:r>
          <w:r w:rsidRPr="00B8767D">
            <w:t>work.</w:t>
          </w:r>
          <w:r w:rsidR="00D00429" w:rsidRPr="00B8767D">
            <w:t xml:space="preserve"> Be sure to include how and when homework will be turned in.</w:t>
          </w:r>
        </w:p>
      </w:sdtContent>
    </w:sdt>
    <w:p w:rsidR="00B06907" w:rsidRPr="00B8767D" w:rsidRDefault="00B06907" w:rsidP="00522E55">
      <w:pPr>
        <w:rPr>
          <w:b/>
          <w:bCs/>
          <w:u w:val="single"/>
        </w:rPr>
      </w:pPr>
    </w:p>
    <w:p w:rsidR="00B06907" w:rsidRPr="00D06B63" w:rsidRDefault="00B06907" w:rsidP="000E6E53">
      <w:pPr>
        <w:pStyle w:val="Heading2"/>
      </w:pPr>
      <w:r w:rsidRPr="00D06B63">
        <w:t xml:space="preserve">Quizzes </w:t>
      </w:r>
    </w:p>
    <w:sdt>
      <w:sdtPr>
        <w:id w:val="12301764"/>
        <w:placeholder>
          <w:docPart w:val="DefaultPlaceholder_22675703"/>
        </w:placeholder>
      </w:sdtPr>
      <w:sdtEndPr/>
      <w:sdtContent>
        <w:p w:rsidR="00B06907" w:rsidRPr="00B8767D" w:rsidRDefault="00B06907" w:rsidP="00522E55">
          <w:pPr>
            <w:rPr>
              <w:b/>
            </w:rPr>
          </w:pPr>
          <w:r w:rsidRPr="00B8767D">
            <w:t>If you give quizzes, provide details such as how many, due dates, their point values or percentage of the overall grade, when they are scheduled, and whether or not they are timed. These will appear on the Course Schedule in more detail.</w:t>
          </w:r>
        </w:p>
      </w:sdtContent>
    </w:sdt>
    <w:p w:rsidR="00B06907" w:rsidRPr="00B8767D" w:rsidRDefault="00B06907" w:rsidP="00522E55">
      <w:pPr>
        <w:rPr>
          <w:b/>
          <w:bCs/>
          <w:u w:val="single"/>
        </w:rPr>
      </w:pPr>
    </w:p>
    <w:p w:rsidR="00B06907" w:rsidRPr="00D06B63" w:rsidRDefault="00B06907" w:rsidP="000E6E53">
      <w:pPr>
        <w:pStyle w:val="Heading2"/>
      </w:pPr>
      <w:r w:rsidRPr="00D06B63">
        <w:t>Exams</w:t>
      </w:r>
    </w:p>
    <w:sdt>
      <w:sdtPr>
        <w:id w:val="12301765"/>
        <w:placeholder>
          <w:docPart w:val="DefaultPlaceholder_22675703"/>
        </w:placeholder>
      </w:sdtPr>
      <w:sdtEndPr/>
      <w:sdtContent>
        <w:p w:rsidR="00B06907" w:rsidRPr="00B8767D" w:rsidRDefault="00B06907" w:rsidP="00522E55">
          <w:r w:rsidRPr="00B8767D">
            <w:t>Exam details should be provided: how many, their point values or percentage of the overall grade, when, and whether or not they are timed. These will appear on the Course Schedule in more detail.</w:t>
          </w:r>
        </w:p>
      </w:sdtContent>
    </w:sdt>
    <w:p w:rsidR="00B06907" w:rsidRPr="00B8767D" w:rsidRDefault="00B06907" w:rsidP="00522E55">
      <w:pPr>
        <w:rPr>
          <w:b/>
          <w:bCs/>
          <w:u w:val="single"/>
        </w:rPr>
      </w:pPr>
    </w:p>
    <w:p w:rsidR="00B06907" w:rsidRPr="00D06B63" w:rsidRDefault="00B06907" w:rsidP="000E6E53">
      <w:pPr>
        <w:pStyle w:val="Heading2"/>
      </w:pPr>
      <w:r w:rsidRPr="00D06B63">
        <w:t>Projects Required</w:t>
      </w:r>
    </w:p>
    <w:sdt>
      <w:sdtPr>
        <w:id w:val="12301766"/>
        <w:placeholder>
          <w:docPart w:val="DefaultPlaceholder_22675703"/>
        </w:placeholder>
      </w:sdtPr>
      <w:sdtEndPr/>
      <w:sdtContent>
        <w:p w:rsidR="00B06907" w:rsidRPr="00B8767D" w:rsidRDefault="00B06907" w:rsidP="00522E55">
          <w:pPr>
            <w:rPr>
              <w:b/>
              <w:bCs/>
              <w:u w:val="single"/>
            </w:rPr>
          </w:pPr>
          <w:r w:rsidRPr="003A101D">
            <w:rPr>
              <w:highlight w:val="yellow"/>
            </w:rPr>
            <w:t>If there are projects required in your class, give details here.</w:t>
          </w:r>
          <w:r w:rsidRPr="00B8767D">
            <w:t xml:space="preserve"> These will appear on the Course Schedule in more detail.</w:t>
          </w:r>
        </w:p>
      </w:sdtContent>
    </w:sdt>
    <w:p w:rsidR="00B06907" w:rsidRPr="00B8767D" w:rsidRDefault="00B06907" w:rsidP="00522E55">
      <w:pPr>
        <w:rPr>
          <w:b/>
          <w:bCs/>
          <w:u w:val="single"/>
        </w:rPr>
      </w:pPr>
    </w:p>
    <w:p w:rsidR="00A52E0D" w:rsidRPr="00D06B63" w:rsidRDefault="00A52E0D" w:rsidP="000E6E53">
      <w:pPr>
        <w:pStyle w:val="Heading2"/>
      </w:pPr>
      <w:r w:rsidRPr="00D06B63">
        <w:t>Mid-Term Exam</w:t>
      </w:r>
    </w:p>
    <w:sdt>
      <w:sdtPr>
        <w:id w:val="2012565125"/>
        <w:placeholder>
          <w:docPart w:val="643241C6EE9B4532864AAE2843DE1588"/>
        </w:placeholder>
      </w:sdtPr>
      <w:sdtEndPr/>
      <w:sdtContent>
        <w:p w:rsidR="00A52E0D" w:rsidRPr="00B8767D" w:rsidRDefault="00A52E0D" w:rsidP="00522E55">
          <w:r w:rsidRPr="003A101D">
            <w:rPr>
              <w:highlight w:val="yellow"/>
            </w:rPr>
            <w:t>Final exam details should be provided.</w:t>
          </w:r>
          <w:r w:rsidRPr="00B8767D">
            <w:t xml:space="preserve"> Include point values or percentage of the overall grade, method of assessment, whether or not it will be timed, and date for final. This will appear on the Course Schedule in more detail. </w:t>
          </w:r>
        </w:p>
      </w:sdtContent>
    </w:sdt>
    <w:p w:rsidR="0091483D" w:rsidRDefault="0091483D">
      <w:pPr>
        <w:rPr>
          <w:b/>
        </w:rPr>
      </w:pPr>
    </w:p>
    <w:p w:rsidR="00B06907" w:rsidRPr="00D06B63" w:rsidRDefault="00B06907" w:rsidP="000E6E53">
      <w:pPr>
        <w:pStyle w:val="Heading2"/>
      </w:pPr>
      <w:r w:rsidRPr="00D06B63">
        <w:t>Final Exam</w:t>
      </w:r>
    </w:p>
    <w:sdt>
      <w:sdtPr>
        <w:id w:val="12301767"/>
        <w:placeholder>
          <w:docPart w:val="DefaultPlaceholder_22675703"/>
        </w:placeholder>
      </w:sdtPr>
      <w:sdtEndPr/>
      <w:sdtContent>
        <w:p w:rsidR="00B06907" w:rsidRPr="004D2CE0" w:rsidRDefault="00B06907" w:rsidP="00522E55">
          <w:r w:rsidRPr="004D2CE0">
            <w:t xml:space="preserve">Final exam details should be provided. Include point values or percentage of the overall grade, method of assessment, whether or not it will be timed, and date for final. This will appear on the Course Schedule in more detail. </w:t>
          </w:r>
        </w:p>
      </w:sdtContent>
    </w:sdt>
    <w:p w:rsidR="00B06907" w:rsidRPr="004D2CE0" w:rsidRDefault="00B06907" w:rsidP="00522E55"/>
    <w:p w:rsidR="00B06907" w:rsidRPr="00D06B63" w:rsidRDefault="00B06907" w:rsidP="000E6E53">
      <w:pPr>
        <w:pStyle w:val="Heading2"/>
      </w:pPr>
      <w:r w:rsidRPr="00D06B63">
        <w:t xml:space="preserve">Extra Credit </w:t>
      </w:r>
    </w:p>
    <w:sdt>
      <w:sdtPr>
        <w:id w:val="12301768"/>
        <w:placeholder>
          <w:docPart w:val="DefaultPlaceholder_22675703"/>
        </w:placeholder>
      </w:sdtPr>
      <w:sdtEndPr/>
      <w:sdtContent>
        <w:p w:rsidR="00B06907" w:rsidRPr="004D2CE0" w:rsidRDefault="00B06907" w:rsidP="00522E55">
          <w:r w:rsidRPr="004D2CE0">
            <w:t xml:space="preserve">State whether or not you accept extra credit assignments. </w:t>
          </w:r>
        </w:p>
      </w:sdtContent>
    </w:sdt>
    <w:p w:rsidR="00D00429" w:rsidRPr="004D2CE0" w:rsidRDefault="00D00429" w:rsidP="00522E55"/>
    <w:p w:rsidR="00D00429" w:rsidRPr="00D06B63" w:rsidRDefault="00D00429" w:rsidP="000E6E53">
      <w:pPr>
        <w:pStyle w:val="Heading2"/>
      </w:pPr>
      <w:r w:rsidRPr="00D06B63">
        <w:t xml:space="preserve">Late Work  </w:t>
      </w:r>
    </w:p>
    <w:sdt>
      <w:sdtPr>
        <w:id w:val="12301769"/>
        <w:placeholder>
          <w:docPart w:val="DefaultPlaceholder_22675703"/>
        </w:placeholder>
      </w:sdtPr>
      <w:sdtEndPr/>
      <w:sdtContent>
        <w:p w:rsidR="00D00429" w:rsidRPr="004D2CE0" w:rsidRDefault="00D00429" w:rsidP="00522E55">
          <w:r w:rsidRPr="004D2CE0">
            <w:t>State whether or not you will accept late work, and any conditions you stipulate.</w:t>
          </w:r>
        </w:p>
      </w:sdtContent>
    </w:sdt>
    <w:p w:rsidR="00D00429" w:rsidRPr="004D2CE0" w:rsidRDefault="00D00429" w:rsidP="00522E55"/>
    <w:p w:rsidR="00D00429" w:rsidRPr="00D06B63" w:rsidRDefault="00D00429" w:rsidP="000E6E53">
      <w:pPr>
        <w:pStyle w:val="Heading2"/>
      </w:pPr>
      <w:r w:rsidRPr="00D06B63">
        <w:t>Make Up Work/Tests</w:t>
      </w:r>
    </w:p>
    <w:sdt>
      <w:sdtPr>
        <w:id w:val="12301770"/>
        <w:placeholder>
          <w:docPart w:val="DefaultPlaceholder_22675703"/>
        </w:placeholder>
      </w:sdtPr>
      <w:sdtEndPr/>
      <w:sdtContent>
        <w:p w:rsidR="00D00429" w:rsidRPr="004D2CE0" w:rsidRDefault="00D00429" w:rsidP="00522E55">
          <w:r w:rsidRPr="004D2CE0">
            <w:t>State whether or not you will allow students to make up missed assignments and tests, and any conditions you stipulate.</w:t>
          </w:r>
        </w:p>
      </w:sdtContent>
    </w:sdt>
    <w:p w:rsidR="00B8767D" w:rsidRPr="004D2CE0" w:rsidRDefault="00B8767D" w:rsidP="00522E55">
      <w:pPr>
        <w:rPr>
          <w:b/>
        </w:rPr>
      </w:pPr>
    </w:p>
    <w:p w:rsidR="00B8767D" w:rsidRPr="00D06B63" w:rsidRDefault="00B8767D" w:rsidP="000E6E53">
      <w:pPr>
        <w:pStyle w:val="Heading2"/>
      </w:pPr>
      <w:r w:rsidRPr="00D06B63">
        <w:t>Important Dates</w:t>
      </w:r>
    </w:p>
    <w:p w:rsidR="0024265F" w:rsidRPr="000E6E53" w:rsidRDefault="00B8767D" w:rsidP="000E6E53">
      <w:pPr>
        <w:pStyle w:val="ListParagraph"/>
        <w:numPr>
          <w:ilvl w:val="0"/>
          <w:numId w:val="16"/>
        </w:numPr>
        <w:rPr>
          <w:rFonts w:ascii="Verdana" w:hAnsi="Verdana"/>
          <w:vanish/>
          <w:sz w:val="24"/>
          <w:szCs w:val="24"/>
          <w:specVanish/>
        </w:rPr>
      </w:pPr>
      <w:r w:rsidRPr="000E6E53">
        <w:rPr>
          <w:rFonts w:ascii="Verdana" w:hAnsi="Verdana"/>
          <w:sz w:val="24"/>
          <w:szCs w:val="24"/>
        </w:rPr>
        <w:t>Last day for term schedule changes</w:t>
      </w:r>
    </w:p>
    <w:p w:rsidR="00B8767D" w:rsidRPr="000E6E53" w:rsidRDefault="00B8767D" w:rsidP="000E6E53">
      <w:pPr>
        <w:pStyle w:val="ListParagraph"/>
        <w:numPr>
          <w:ilvl w:val="0"/>
          <w:numId w:val="16"/>
        </w:numPr>
        <w:rPr>
          <w:rFonts w:ascii="Verdana" w:hAnsi="Verdana"/>
          <w:sz w:val="24"/>
          <w:szCs w:val="24"/>
        </w:rPr>
      </w:pPr>
      <w:r w:rsidRPr="000E6E53">
        <w:rPr>
          <w:rFonts w:ascii="Verdana" w:hAnsi="Verdana"/>
          <w:bCs/>
          <w:sz w:val="24"/>
          <w:szCs w:val="24"/>
        </w:rPr>
        <w:t>:</w:t>
      </w:r>
      <w:r w:rsidRPr="000E6E53">
        <w:rPr>
          <w:rFonts w:ascii="Verdana" w:hAnsi="Verdana"/>
          <w:b/>
          <w:bCs/>
          <w:sz w:val="24"/>
          <w:szCs w:val="24"/>
        </w:rPr>
        <w:t xml:space="preserve"> </w:t>
      </w:r>
      <w:sdt>
        <w:sdtPr>
          <w:rPr>
            <w:rFonts w:ascii="Verdana" w:hAnsi="Verdana"/>
            <w:sz w:val="24"/>
            <w:szCs w:val="24"/>
            <w:highlight w:val="yellow"/>
          </w:rPr>
          <w:id w:val="-488013480"/>
          <w:placeholder>
            <w:docPart w:val="9A468DDC9F634B7DA68405FF2FAAD7FF"/>
          </w:placeholder>
        </w:sdtPr>
        <w:sdtEndPr>
          <w:rPr>
            <w:highlight w:val="none"/>
          </w:rPr>
        </w:sdtEndPr>
        <w:sdtContent>
          <w:r w:rsidR="00076E2A" w:rsidRPr="000E6E53">
            <w:rPr>
              <w:rFonts w:ascii="Verdana" w:hAnsi="Verdana"/>
              <w:sz w:val="24"/>
              <w:szCs w:val="24"/>
              <w:highlight w:val="yellow"/>
            </w:rPr>
            <w:t xml:space="preserve">Click here to enter </w:t>
          </w:r>
          <w:r w:rsidRPr="000E6E53">
            <w:rPr>
              <w:rFonts w:ascii="Verdana" w:hAnsi="Verdana"/>
              <w:sz w:val="24"/>
              <w:szCs w:val="24"/>
              <w:highlight w:val="yellow"/>
            </w:rPr>
            <w:t>appropriate date.</w:t>
          </w:r>
          <w:r w:rsidRPr="000E6E53">
            <w:rPr>
              <w:rFonts w:ascii="Verdana" w:hAnsi="Verdana"/>
              <w:sz w:val="24"/>
              <w:szCs w:val="24"/>
            </w:rPr>
            <w:t xml:space="preserve"> Check date on </w:t>
          </w:r>
          <w:hyperlink r:id="rId17" w:history="1">
            <w:r w:rsidR="001D19CA" w:rsidRPr="000E6E53">
              <w:rPr>
                <w:rStyle w:val="Hyperlink"/>
                <w:rFonts w:ascii="Verdana" w:hAnsi="Verdana"/>
                <w:sz w:val="24"/>
                <w:szCs w:val="24"/>
              </w:rPr>
              <w:t>Academic Calendar</w:t>
            </w:r>
          </w:hyperlink>
          <w:r w:rsidRPr="000E6E53">
            <w:rPr>
              <w:rFonts w:ascii="Verdana" w:hAnsi="Verdana"/>
              <w:sz w:val="24"/>
              <w:szCs w:val="24"/>
            </w:rPr>
            <w:t xml:space="preserve">. </w:t>
          </w:r>
        </w:sdtContent>
      </w:sdt>
    </w:p>
    <w:p w:rsidR="0024265F" w:rsidRPr="000E6E53" w:rsidRDefault="00B8767D" w:rsidP="000E6E53">
      <w:pPr>
        <w:pStyle w:val="ListParagraph"/>
        <w:numPr>
          <w:ilvl w:val="0"/>
          <w:numId w:val="16"/>
        </w:numPr>
        <w:rPr>
          <w:rFonts w:ascii="Verdana" w:hAnsi="Verdana"/>
          <w:vanish/>
          <w:sz w:val="24"/>
          <w:szCs w:val="24"/>
          <w:specVanish/>
        </w:rPr>
      </w:pPr>
      <w:r w:rsidRPr="000E6E53">
        <w:rPr>
          <w:rFonts w:ascii="Verdana" w:hAnsi="Verdana"/>
          <w:sz w:val="24"/>
          <w:szCs w:val="24"/>
        </w:rPr>
        <w:lastRenderedPageBreak/>
        <w:t>Deadline to file for graduation</w:t>
      </w:r>
    </w:p>
    <w:p w:rsidR="00B8767D" w:rsidRPr="000E6E53" w:rsidRDefault="00076E2A" w:rsidP="000E6E53">
      <w:pPr>
        <w:pStyle w:val="ListParagraph"/>
        <w:numPr>
          <w:ilvl w:val="0"/>
          <w:numId w:val="16"/>
        </w:numPr>
        <w:rPr>
          <w:rFonts w:ascii="Verdana" w:hAnsi="Verdana"/>
          <w:sz w:val="24"/>
          <w:szCs w:val="24"/>
        </w:rPr>
      </w:pPr>
      <w:r w:rsidRPr="000E6E53">
        <w:rPr>
          <w:rFonts w:ascii="Verdana" w:hAnsi="Verdana"/>
          <w:sz w:val="24"/>
          <w:szCs w:val="24"/>
        </w:rPr>
        <w:t>:</w:t>
      </w:r>
      <w:r w:rsidR="00B8767D" w:rsidRPr="000E6E53">
        <w:rPr>
          <w:rFonts w:ascii="Verdana" w:hAnsi="Verdana"/>
          <w:sz w:val="24"/>
          <w:szCs w:val="24"/>
        </w:rPr>
        <w:t xml:space="preserve"> </w:t>
      </w:r>
      <w:sdt>
        <w:sdtPr>
          <w:rPr>
            <w:rFonts w:ascii="Verdana" w:hAnsi="Verdana"/>
            <w:sz w:val="24"/>
            <w:szCs w:val="24"/>
          </w:rPr>
          <w:id w:val="-488013478"/>
          <w:placeholder>
            <w:docPart w:val="F013AB96886F448BB8493B3148ACA4B1"/>
          </w:placeholder>
        </w:sdtPr>
        <w:sdtEndPr/>
        <w:sdtContent>
          <w:r w:rsidRPr="000E6E53">
            <w:rPr>
              <w:rFonts w:ascii="Verdana" w:hAnsi="Verdana"/>
              <w:sz w:val="24"/>
              <w:szCs w:val="24"/>
              <w:highlight w:val="yellow"/>
            </w:rPr>
            <w:t>Click here to enter a</w:t>
          </w:r>
          <w:r w:rsidR="00B8767D" w:rsidRPr="000E6E53">
            <w:rPr>
              <w:rFonts w:ascii="Verdana" w:hAnsi="Verdana"/>
              <w:sz w:val="24"/>
              <w:szCs w:val="24"/>
              <w:highlight w:val="yellow"/>
            </w:rPr>
            <w:t>ppropriate date.</w:t>
          </w:r>
          <w:r w:rsidR="00B8767D" w:rsidRPr="000E6E53">
            <w:rPr>
              <w:rFonts w:ascii="Verdana" w:hAnsi="Verdana"/>
              <w:sz w:val="24"/>
              <w:szCs w:val="24"/>
            </w:rPr>
            <w:t xml:space="preserve"> Check date on </w:t>
          </w:r>
          <w:hyperlink r:id="rId18" w:history="1">
            <w:r w:rsidR="001D19CA" w:rsidRPr="000E6E53">
              <w:rPr>
                <w:rStyle w:val="Hyperlink"/>
                <w:rFonts w:ascii="Verdana" w:hAnsi="Verdana"/>
                <w:sz w:val="24"/>
                <w:szCs w:val="24"/>
              </w:rPr>
              <w:t>Academic Calendar</w:t>
            </w:r>
          </w:hyperlink>
          <w:r w:rsidR="00B8767D" w:rsidRPr="000E6E53">
            <w:rPr>
              <w:rFonts w:ascii="Verdana" w:hAnsi="Verdana"/>
              <w:sz w:val="24"/>
              <w:szCs w:val="24"/>
            </w:rPr>
            <w:t xml:space="preserve">. </w:t>
          </w:r>
        </w:sdtContent>
      </w:sdt>
    </w:p>
    <w:p w:rsidR="0024265F" w:rsidRPr="000E6E53" w:rsidRDefault="00B8767D" w:rsidP="000E6E53">
      <w:pPr>
        <w:pStyle w:val="ListParagraph"/>
        <w:numPr>
          <w:ilvl w:val="0"/>
          <w:numId w:val="16"/>
        </w:numPr>
        <w:rPr>
          <w:rFonts w:ascii="Verdana" w:hAnsi="Verdana"/>
          <w:vanish/>
          <w:sz w:val="24"/>
          <w:szCs w:val="24"/>
          <w:specVanish/>
        </w:rPr>
      </w:pPr>
      <w:r w:rsidRPr="000E6E53">
        <w:rPr>
          <w:rFonts w:ascii="Verdana" w:hAnsi="Verdana"/>
          <w:sz w:val="24"/>
          <w:szCs w:val="24"/>
        </w:rPr>
        <w:t>Last Day to drop with a grade of “</w:t>
      </w:r>
      <w:proofErr w:type="spellStart"/>
      <w:r w:rsidRPr="000E6E53">
        <w:rPr>
          <w:rFonts w:ascii="Verdana" w:hAnsi="Verdana"/>
          <w:sz w:val="24"/>
          <w:szCs w:val="24"/>
        </w:rPr>
        <w:t>W</w:t>
      </w:r>
      <w:r w:rsidR="00076E2A" w:rsidRPr="000E6E53">
        <w:rPr>
          <w:rFonts w:ascii="Verdana" w:hAnsi="Verdana"/>
          <w:sz w:val="24"/>
          <w:szCs w:val="24"/>
        </w:rPr>
        <w:t>:</w:t>
      </w:r>
      <w:r w:rsidRPr="000E6E53">
        <w:rPr>
          <w:rFonts w:ascii="Verdana" w:hAnsi="Verdana"/>
          <w:sz w:val="24"/>
          <w:szCs w:val="24"/>
        </w:rPr>
        <w:t>”</w:t>
      </w:r>
    </w:p>
    <w:p w:rsidR="00B8767D" w:rsidRPr="000E6E53" w:rsidRDefault="00F47D65" w:rsidP="000E6E53">
      <w:pPr>
        <w:pStyle w:val="ListParagraph"/>
        <w:numPr>
          <w:ilvl w:val="0"/>
          <w:numId w:val="16"/>
        </w:numPr>
        <w:rPr>
          <w:rFonts w:ascii="Verdana" w:hAnsi="Verdana"/>
          <w:sz w:val="24"/>
          <w:szCs w:val="24"/>
        </w:rPr>
      </w:pPr>
      <w:sdt>
        <w:sdtPr>
          <w:rPr>
            <w:rFonts w:ascii="Verdana" w:hAnsi="Verdana"/>
            <w:sz w:val="24"/>
            <w:szCs w:val="24"/>
          </w:rPr>
          <w:id w:val="12301771"/>
          <w:placeholder>
            <w:docPart w:val="4C3F9BB438CB46D180FD0245E83B2AB8"/>
          </w:placeholder>
        </w:sdtPr>
        <w:sdtEndPr/>
        <w:sdtContent>
          <w:r w:rsidR="00076E2A" w:rsidRPr="000E6E53">
            <w:rPr>
              <w:rFonts w:ascii="Verdana" w:hAnsi="Verdana"/>
              <w:sz w:val="24"/>
              <w:szCs w:val="24"/>
              <w:highlight w:val="yellow"/>
            </w:rPr>
            <w:t>Click</w:t>
          </w:r>
          <w:proofErr w:type="spellEnd"/>
          <w:r w:rsidR="00076E2A" w:rsidRPr="000E6E53">
            <w:rPr>
              <w:rFonts w:ascii="Verdana" w:hAnsi="Verdana"/>
              <w:sz w:val="24"/>
              <w:szCs w:val="24"/>
              <w:highlight w:val="yellow"/>
            </w:rPr>
            <w:t xml:space="preserve"> here to enter </w:t>
          </w:r>
          <w:r w:rsidR="00B8767D" w:rsidRPr="000E6E53">
            <w:rPr>
              <w:rFonts w:ascii="Verdana" w:hAnsi="Verdana"/>
              <w:sz w:val="24"/>
              <w:szCs w:val="24"/>
              <w:highlight w:val="yellow"/>
            </w:rPr>
            <w:t>appropriate date.</w:t>
          </w:r>
          <w:r w:rsidR="00B8767D" w:rsidRPr="000E6E53">
            <w:rPr>
              <w:rFonts w:ascii="Verdana" w:hAnsi="Verdana"/>
              <w:sz w:val="24"/>
              <w:szCs w:val="24"/>
            </w:rPr>
            <w:t xml:space="preserve"> Check date on </w:t>
          </w:r>
          <w:hyperlink r:id="rId19" w:history="1">
            <w:r w:rsidR="001D19CA" w:rsidRPr="000E6E53">
              <w:rPr>
                <w:rStyle w:val="Hyperlink"/>
                <w:rFonts w:ascii="Verdana" w:hAnsi="Verdana"/>
                <w:sz w:val="24"/>
                <w:szCs w:val="24"/>
              </w:rPr>
              <w:t>Academic Calendar</w:t>
            </w:r>
          </w:hyperlink>
          <w:r w:rsidR="00B8767D" w:rsidRPr="000E6E53">
            <w:rPr>
              <w:rFonts w:ascii="Verdana" w:hAnsi="Verdana"/>
              <w:sz w:val="24"/>
              <w:szCs w:val="24"/>
            </w:rPr>
            <w:t>.</w:t>
          </w:r>
        </w:sdtContent>
      </w:sdt>
    </w:p>
    <w:p w:rsidR="0024265F" w:rsidRPr="000E6E53" w:rsidRDefault="00597303" w:rsidP="000E6E53">
      <w:pPr>
        <w:pStyle w:val="ListParagraph"/>
        <w:numPr>
          <w:ilvl w:val="0"/>
          <w:numId w:val="16"/>
        </w:numPr>
        <w:rPr>
          <w:rFonts w:ascii="Verdana" w:hAnsi="Verdana"/>
          <w:vanish/>
          <w:sz w:val="24"/>
          <w:szCs w:val="24"/>
          <w:specVanish/>
        </w:rPr>
      </w:pPr>
      <w:r w:rsidRPr="000E6E53">
        <w:rPr>
          <w:rFonts w:ascii="Verdana" w:hAnsi="Verdana"/>
          <w:sz w:val="24"/>
          <w:szCs w:val="24"/>
        </w:rPr>
        <w:t>Refer to</w:t>
      </w:r>
    </w:p>
    <w:p w:rsidR="005B3B76" w:rsidRPr="000E6E53" w:rsidRDefault="00597303" w:rsidP="000E6E53">
      <w:pPr>
        <w:pStyle w:val="ListParagraph"/>
        <w:numPr>
          <w:ilvl w:val="0"/>
          <w:numId w:val="16"/>
        </w:numPr>
        <w:tabs>
          <w:tab w:val="left" w:pos="720"/>
        </w:tabs>
        <w:rPr>
          <w:rFonts w:ascii="Verdana" w:hAnsi="Verdana"/>
          <w:sz w:val="24"/>
          <w:szCs w:val="24"/>
        </w:rPr>
      </w:pPr>
      <w:r w:rsidRPr="000E6E53">
        <w:rPr>
          <w:rFonts w:ascii="Verdana" w:hAnsi="Verdana"/>
          <w:sz w:val="24"/>
          <w:szCs w:val="24"/>
        </w:rPr>
        <w:t xml:space="preserve">: </w:t>
      </w:r>
      <w:hyperlink r:id="rId20" w:history="1">
        <w:r w:rsidRPr="000E6E53">
          <w:rPr>
            <w:rStyle w:val="Hyperlink"/>
            <w:rFonts w:ascii="Verdana" w:hAnsi="Verdana"/>
            <w:sz w:val="24"/>
            <w:szCs w:val="24"/>
          </w:rPr>
          <w:t>Drops, Withdrawals &amp; Void</w:t>
        </w:r>
      </w:hyperlink>
    </w:p>
    <w:p w:rsidR="00B8767D" w:rsidRPr="004D2CE0" w:rsidRDefault="00B8767D" w:rsidP="00522E55">
      <w:pPr>
        <w:rPr>
          <w:b/>
        </w:rPr>
      </w:pPr>
    </w:p>
    <w:p w:rsidR="00B8767D" w:rsidRPr="00D06B63" w:rsidRDefault="00B8767D" w:rsidP="000E6E53">
      <w:pPr>
        <w:pStyle w:val="Heading2"/>
      </w:pPr>
      <w:r w:rsidRPr="00D06B63">
        <w:t>Desire-to-Learn (D2L)</w:t>
      </w:r>
    </w:p>
    <w:p w:rsidR="00B8767D" w:rsidRPr="004D2CE0" w:rsidRDefault="00B8767D" w:rsidP="00522E55">
      <w:pPr>
        <w:rPr>
          <w:b/>
        </w:rPr>
      </w:pPr>
      <w:r w:rsidRPr="004D2CE0">
        <w:t>Extensive use of the MSU D2L program is a part of this course. Each student is expected</w:t>
      </w:r>
      <w:r w:rsidR="006C7613">
        <w:t xml:space="preserve"> </w:t>
      </w:r>
      <w:r w:rsidRPr="004D2CE0">
        <w:t>to be familiar with this program as it provides a primary source of communication</w:t>
      </w:r>
      <w:r w:rsidR="00494F93" w:rsidRPr="004D2CE0">
        <w:t xml:space="preserve"> </w:t>
      </w:r>
      <w:r w:rsidRPr="004D2CE0">
        <w:t>regarding assignments, examination materials, and general course information. You can</w:t>
      </w:r>
      <w:r w:rsidR="00494F93" w:rsidRPr="004D2CE0">
        <w:t xml:space="preserve"> </w:t>
      </w:r>
      <w:r w:rsidRPr="004D2CE0">
        <w:t xml:space="preserve">log into </w:t>
      </w:r>
      <w:hyperlink r:id="rId21" w:history="1">
        <w:r w:rsidRPr="006E762F">
          <w:rPr>
            <w:rStyle w:val="Hyperlink"/>
            <w:rFonts w:cstheme="minorHAnsi"/>
          </w:rPr>
          <w:t>D2L</w:t>
        </w:r>
      </w:hyperlink>
      <w:r w:rsidRPr="004D2CE0">
        <w:t xml:space="preserve"> through the MSU Homepage. If you experience difficulties, please contact the technicians listed for the program or contact your instructor.</w:t>
      </w:r>
    </w:p>
    <w:p w:rsidR="00B8767D" w:rsidRPr="004D2CE0" w:rsidRDefault="00B8767D" w:rsidP="00522E55">
      <w:pPr>
        <w:rPr>
          <w:b/>
        </w:rPr>
      </w:pPr>
    </w:p>
    <w:p w:rsidR="00B8767D" w:rsidRPr="00D06B63" w:rsidRDefault="00B8767D" w:rsidP="000E6E53">
      <w:pPr>
        <w:pStyle w:val="Heading2"/>
      </w:pPr>
      <w:r w:rsidRPr="00D06B63">
        <w:t xml:space="preserve">Attendance </w:t>
      </w:r>
    </w:p>
    <w:sdt>
      <w:sdtPr>
        <w:id w:val="-1352415936"/>
        <w:placeholder>
          <w:docPart w:val="DefaultPlaceholder_1081868574"/>
        </w:placeholder>
      </w:sdtPr>
      <w:sdtEndPr/>
      <w:sdtContent>
        <w:p w:rsidR="00B8767D" w:rsidRPr="004D2CE0" w:rsidRDefault="004D2CE0" w:rsidP="00522E55">
          <w:pPr>
            <w:rPr>
              <w:b/>
              <w:bCs/>
            </w:rPr>
          </w:pPr>
          <w:r w:rsidRPr="00FE27F4">
            <w:rPr>
              <w:highlight w:val="yellow"/>
            </w:rPr>
            <w:t>Click here to edit text.</w:t>
          </w:r>
          <w:r>
            <w:t xml:space="preserve"> </w:t>
          </w:r>
          <w:r w:rsidR="00B8767D" w:rsidRPr="004D2CE0">
            <w:t>Students are expected to attend all meetings of the classes in which they are enrolled. Although</w:t>
          </w:r>
          <w:r>
            <w:t xml:space="preserve"> </w:t>
          </w:r>
          <w:r w:rsidR="00B8767D" w:rsidRPr="004D2CE0">
            <w:t>in general students are graded on intellectual effort and performance rather than attendance,</w:t>
          </w:r>
          <w:r>
            <w:t xml:space="preserve"> </w:t>
          </w:r>
          <w:r w:rsidR="00B8767D" w:rsidRPr="004D2CE0">
            <w:t>absences may lower the student’s grade where class attendance and class participation are deemed</w:t>
          </w:r>
          <w:r>
            <w:t xml:space="preserve"> </w:t>
          </w:r>
          <w:r w:rsidR="00B8767D" w:rsidRPr="004D2CE0">
            <w:t xml:space="preserve">essential by the faculty member. In those classes where attendance is considered as part of the grade, the instructor should so inform students of the specifics in writing at the beginning of the semester in a syllabus or separate attendance policy statement. An instructor who has an attendance policy must keep records on a daily basis. The instructor must give the student a verbal or written warning prior to being dropped from the class. Instructor’s records will stand as evidence of absences. A student with excessive absences may be dropped from a course by the instructor. Any individual faculty member or college has the authority to establish an attendance </w:t>
          </w:r>
          <w:r w:rsidR="00014F9D">
            <w:t xml:space="preserve">policy, providing the policy is </w:t>
          </w:r>
          <w:r w:rsidR="00B8767D" w:rsidRPr="004D2CE0">
            <w:t>in accordance with the General University Policies.</w:t>
          </w:r>
        </w:p>
      </w:sdtContent>
    </w:sdt>
    <w:p w:rsidR="00B8767D" w:rsidRPr="004D2CE0" w:rsidRDefault="00B8767D" w:rsidP="00522E55">
      <w:pPr>
        <w:rPr>
          <w:b/>
          <w:bCs/>
        </w:rPr>
      </w:pPr>
    </w:p>
    <w:p w:rsidR="00B8767D" w:rsidRPr="00D06B63" w:rsidRDefault="0033012F" w:rsidP="000E6E53">
      <w:pPr>
        <w:pStyle w:val="Heading2"/>
      </w:pPr>
      <w:r w:rsidRPr="00D06B63">
        <w:t xml:space="preserve">Online </w:t>
      </w:r>
      <w:r w:rsidR="00B8767D" w:rsidRPr="00D06B63">
        <w:t>Computer Requirements</w:t>
      </w:r>
    </w:p>
    <w:p w:rsidR="00B8767D" w:rsidRPr="004D2CE0" w:rsidRDefault="00F47D65" w:rsidP="00522E55">
      <w:pPr>
        <w:rPr>
          <w:color w:val="000000"/>
        </w:rPr>
      </w:pPr>
      <w:sdt>
        <w:sdtPr>
          <w:rPr>
            <w:color w:val="000000"/>
          </w:rPr>
          <w:id w:val="-1977207282"/>
          <w:placeholder>
            <w:docPart w:val="DefaultPlaceholder_1081868574"/>
          </w:placeholder>
        </w:sdtPr>
        <w:sdtEndPr>
          <w:rPr>
            <w:b/>
          </w:rPr>
        </w:sdtEndPr>
        <w:sdtContent>
          <w:r w:rsidR="004D2CE0" w:rsidRPr="00FE27F4">
            <w:rPr>
              <w:color w:val="000000"/>
              <w:highlight w:val="yellow"/>
            </w:rPr>
            <w:t>Click here to edit text.</w:t>
          </w:r>
          <w:r w:rsidR="004D2CE0">
            <w:rPr>
              <w:color w:val="000000"/>
            </w:rPr>
            <w:t xml:space="preserve"> </w:t>
          </w:r>
          <w:r w:rsidR="00B8767D" w:rsidRPr="004D2CE0">
            <w:rPr>
              <w:color w:val="000000"/>
            </w:rPr>
            <w:t xml:space="preserve">Taking an online class requires you to have access to a computer (with Internet access) to complete and upload your assignments. It is your responsibility to have (or have access to) a working computer in this class. </w:t>
          </w:r>
          <w:r w:rsidR="00E06E7E" w:rsidRPr="00D549A3">
            <w:rPr>
              <w:b/>
              <w:color w:val="000000"/>
            </w:rPr>
            <w:t>*</w:t>
          </w:r>
          <w:r w:rsidR="00B8767D" w:rsidRPr="004D2CE0">
            <w:rPr>
              <w:b/>
              <w:bCs/>
              <w:i/>
              <w:iCs/>
              <w:color w:val="000000"/>
            </w:rPr>
            <w:t xml:space="preserve">Assignments and tests are due by the due date, and personal computer technical difficulties will not be considered reason for the instructor to allow students extra time to submit assignments, tests, or discussion </w:t>
          </w:r>
          <w:r w:rsidR="00D549A3" w:rsidRPr="004D2CE0">
            <w:rPr>
              <w:b/>
              <w:bCs/>
              <w:i/>
              <w:iCs/>
              <w:color w:val="000000"/>
            </w:rPr>
            <w:t>postings.</w:t>
          </w:r>
          <w:r w:rsidR="00B8767D" w:rsidRPr="004D2CE0">
            <w:rPr>
              <w:b/>
              <w:bCs/>
              <w:i/>
              <w:iCs/>
              <w:color w:val="000000"/>
            </w:rPr>
            <w:t xml:space="preserve"> </w:t>
          </w:r>
          <w:r w:rsidR="00B8767D" w:rsidRPr="004D2CE0">
            <w:t xml:space="preserve">Computers are available on campus in various areas of the buildings as well as the Academic Success Center. </w:t>
          </w:r>
          <w:r w:rsidR="00D549A3" w:rsidRPr="00D549A3">
            <w:rPr>
              <w:b/>
            </w:rPr>
            <w:t>*</w:t>
          </w:r>
          <w:r w:rsidR="00B8767D" w:rsidRPr="00D549A3">
            <w:rPr>
              <w:b/>
              <w:bCs/>
            </w:rPr>
            <w:t>Your</w:t>
          </w:r>
          <w:r w:rsidR="00B8767D" w:rsidRPr="004D2CE0">
            <w:rPr>
              <w:b/>
              <w:bCs/>
            </w:rPr>
            <w:t xml:space="preserve"> computer being down is not an excuse for missing a deadline!! </w:t>
          </w:r>
          <w:r w:rsidR="00B8767D" w:rsidRPr="004D2CE0">
            <w:t xml:space="preserve">There are many places to access your class! Our online classes can be accessed from any computer in the world which is connected to the internet. Contact your instructor immediately upon having computer trouble </w:t>
          </w:r>
          <w:r w:rsidR="00B8767D" w:rsidRPr="004D2CE0">
            <w:rPr>
              <w:color w:val="000000"/>
            </w:rPr>
            <w:t xml:space="preserve">If you have technical difficulties in the course, there is also a </w:t>
          </w:r>
          <w:r w:rsidR="00B8767D" w:rsidRPr="004D2CE0">
            <w:rPr>
              <w:color w:val="000000"/>
            </w:rPr>
            <w:lastRenderedPageBreak/>
            <w:t>student helpdesk available to you. The college cannot work directly on student computers due to both liability and resource limitations however they are able to help you get connected to our online services. For help, log into</w:t>
          </w:r>
          <w:r w:rsidR="00B8767D" w:rsidRPr="004D2CE0">
            <w:rPr>
              <w:b/>
              <w:color w:val="000000"/>
            </w:rPr>
            <w:t xml:space="preserve"> </w:t>
          </w:r>
          <w:hyperlink r:id="rId22" w:history="1">
            <w:r w:rsidR="00494F93" w:rsidRPr="000E6E53">
              <w:rPr>
                <w:rStyle w:val="Hyperlink"/>
                <w:rFonts w:cstheme="minorHAnsi"/>
              </w:rPr>
              <w:t>D2L</w:t>
            </w:r>
          </w:hyperlink>
          <w:r w:rsidR="00B8767D" w:rsidRPr="004D2CE0">
            <w:rPr>
              <w:b/>
              <w:color w:val="000000"/>
            </w:rPr>
            <w:t>.</w:t>
          </w:r>
        </w:sdtContent>
      </w:sdt>
      <w:r w:rsidR="00B8767D" w:rsidRPr="004D2CE0">
        <w:rPr>
          <w:b/>
          <w:color w:val="000000"/>
        </w:rPr>
        <w:t xml:space="preserve"> </w:t>
      </w:r>
    </w:p>
    <w:p w:rsidR="00F26A8B" w:rsidRPr="004D2CE0" w:rsidRDefault="00F26A8B" w:rsidP="00522E55">
      <w:pPr>
        <w:rPr>
          <w:b/>
          <w:bCs/>
        </w:rPr>
      </w:pPr>
    </w:p>
    <w:p w:rsidR="00B06907" w:rsidRPr="00D06B63" w:rsidRDefault="00B06907" w:rsidP="000E6E53">
      <w:pPr>
        <w:pStyle w:val="Heading2"/>
      </w:pPr>
      <w:r w:rsidRPr="00D06B63">
        <w:t>Instructor Class Policies</w:t>
      </w:r>
    </w:p>
    <w:sdt>
      <w:sdtPr>
        <w:id w:val="12301773"/>
        <w:placeholder>
          <w:docPart w:val="DefaultPlaceholder_22675703"/>
        </w:placeholder>
      </w:sdtPr>
      <w:sdtEndPr/>
      <w:sdtContent>
        <w:p w:rsidR="00D00429" w:rsidRPr="004D2CE0" w:rsidRDefault="002876B3" w:rsidP="00522E55">
          <w:r w:rsidRPr="00FE27F4">
            <w:rPr>
              <w:highlight w:val="yellow"/>
            </w:rPr>
            <w:t>Indicate here policies which apply to this class</w:t>
          </w:r>
          <w:r w:rsidRPr="004D2CE0">
            <w:t xml:space="preserve"> such as dress codes, attendance</w:t>
          </w:r>
          <w:r w:rsidR="00D311E4" w:rsidRPr="004D2CE0">
            <w:t xml:space="preserve"> requirement</w:t>
          </w:r>
          <w:r w:rsidR="0033012F">
            <w:t xml:space="preserve">s particular to the program and </w:t>
          </w:r>
          <w:r w:rsidR="00D311E4" w:rsidRPr="004D2CE0">
            <w:t>or course</w:t>
          </w:r>
          <w:r w:rsidRPr="004D2CE0">
            <w:t xml:space="preserve">, class etiquette expectations etc. </w:t>
          </w:r>
        </w:p>
      </w:sdtContent>
    </w:sdt>
    <w:p w:rsidR="001C739C" w:rsidRPr="00D06B63" w:rsidRDefault="001C739C" w:rsidP="000E6E53">
      <w:pPr>
        <w:pStyle w:val="Heading2"/>
      </w:pPr>
      <w:r w:rsidRPr="00D06B63">
        <w:t>Change of Schedule</w:t>
      </w:r>
    </w:p>
    <w:p w:rsidR="001C739C" w:rsidRPr="004D2CE0" w:rsidRDefault="001C739C" w:rsidP="00522E55">
      <w:r w:rsidRPr="004D2CE0">
        <w:t>A student dropping a course (but not withdrawing from the University) within the first 12</w:t>
      </w:r>
      <w:r w:rsidR="00E756C7" w:rsidRPr="004D2CE0">
        <w:t xml:space="preserve"> </w:t>
      </w:r>
      <w:r w:rsidRPr="004D2CE0">
        <w:t xml:space="preserve">class days of a regular semester or the first four class days of a summer semester is eligible for a100% refund of applicable tuition and fees. Dates are published in the </w:t>
      </w:r>
      <w:r w:rsidRPr="003A101D">
        <w:t>Schedule of Classes</w:t>
      </w:r>
      <w:r w:rsidRPr="004D2CE0">
        <w:rPr>
          <w:b/>
          <w:bCs/>
          <w:i/>
          <w:iCs/>
        </w:rPr>
        <w:t xml:space="preserve"> </w:t>
      </w:r>
      <w:r w:rsidRPr="004D2CE0">
        <w:t>each</w:t>
      </w:r>
      <w:r w:rsidR="00E756C7" w:rsidRPr="004D2CE0">
        <w:t xml:space="preserve"> </w:t>
      </w:r>
      <w:r w:rsidRPr="004D2CE0">
        <w:t>semester.</w:t>
      </w:r>
    </w:p>
    <w:p w:rsidR="001C739C" w:rsidRPr="004D2CE0" w:rsidRDefault="001C739C" w:rsidP="00522E55">
      <w:pPr>
        <w:rPr>
          <w:b/>
          <w:iCs/>
        </w:rPr>
      </w:pPr>
    </w:p>
    <w:p w:rsidR="001C739C" w:rsidRPr="00D06B63" w:rsidRDefault="001C739C" w:rsidP="000E6E53">
      <w:pPr>
        <w:pStyle w:val="Heading2"/>
      </w:pPr>
      <w:r w:rsidRPr="00D06B63">
        <w:t>Refund and Repayment Policy</w:t>
      </w:r>
    </w:p>
    <w:p w:rsidR="00F77FD7" w:rsidRPr="004D2CE0" w:rsidRDefault="001C739C" w:rsidP="00522E55">
      <w:r w:rsidRPr="004D2CE0">
        <w:t>A student who withdraws or is administratively withdrawn from Midwestern State University</w:t>
      </w:r>
      <w:r w:rsidR="00E756C7" w:rsidRPr="004D2CE0">
        <w:t xml:space="preserve"> </w:t>
      </w:r>
      <w:r w:rsidRPr="004D2CE0">
        <w:t>(MSU) may be eligible to receive a refund for all or a portion of the tuition, fees and room/board</w:t>
      </w:r>
      <w:r w:rsidR="00E756C7" w:rsidRPr="004D2CE0">
        <w:t xml:space="preserve"> </w:t>
      </w:r>
      <w:r w:rsidRPr="004D2CE0">
        <w:t>charges that were paid to MSU for the semester. HOWEVER, if the student received financial aid</w:t>
      </w:r>
      <w:r w:rsidR="00E756C7" w:rsidRPr="004D2CE0">
        <w:t xml:space="preserve"> </w:t>
      </w:r>
      <w:r w:rsidRPr="004D2CE0">
        <w:t>(federal/state/institutional grants, loans and/or scholarships), all or a portion of the refund may</w:t>
      </w:r>
      <w:r w:rsidR="00E756C7" w:rsidRPr="004D2CE0">
        <w:t xml:space="preserve"> </w:t>
      </w:r>
      <w:r w:rsidRPr="004D2CE0">
        <w:t>be returned to the financial aid programs. As described below, two formulas (federal and state)</w:t>
      </w:r>
      <w:r w:rsidR="00E756C7" w:rsidRPr="004D2CE0">
        <w:t xml:space="preserve"> </w:t>
      </w:r>
      <w:r w:rsidRPr="004D2CE0">
        <w:t>exists in determining the amount of the refund. (Examples of each refund calculation will be made</w:t>
      </w:r>
      <w:r w:rsidR="00E756C7" w:rsidRPr="004D2CE0">
        <w:t xml:space="preserve"> </w:t>
      </w:r>
      <w:r w:rsidRPr="004D2CE0">
        <w:t>available upon request</w:t>
      </w:r>
      <w:r w:rsidR="00494F93" w:rsidRPr="004D2CE0">
        <w:t>).</w:t>
      </w:r>
    </w:p>
    <w:p w:rsidR="00F77FD7" w:rsidRPr="004D2CE0" w:rsidRDefault="00F77FD7" w:rsidP="00522E55">
      <w:pPr>
        <w:rPr>
          <w:b/>
          <w:bCs/>
        </w:rPr>
      </w:pPr>
    </w:p>
    <w:p w:rsidR="00F1530A" w:rsidRPr="00D06B63" w:rsidRDefault="00521084" w:rsidP="000E6E53">
      <w:pPr>
        <w:pStyle w:val="Heading2"/>
      </w:pPr>
      <w:r w:rsidRPr="00D06B63">
        <w:t>S</w:t>
      </w:r>
      <w:r w:rsidR="003A101D" w:rsidRPr="00D06B63">
        <w:t>ervices for</w:t>
      </w:r>
      <w:r w:rsidRPr="00D06B63">
        <w:t xml:space="preserve"> S</w:t>
      </w:r>
      <w:r w:rsidR="003A101D" w:rsidRPr="00D06B63">
        <w:t>tudents</w:t>
      </w:r>
      <w:r w:rsidR="008660F4" w:rsidRPr="00D06B63">
        <w:t xml:space="preserve"> w</w:t>
      </w:r>
      <w:r w:rsidR="003A101D" w:rsidRPr="00D06B63">
        <w:t>ith</w:t>
      </w:r>
      <w:r w:rsidRPr="00D06B63">
        <w:t xml:space="preserve"> D</w:t>
      </w:r>
      <w:r w:rsidR="003A101D" w:rsidRPr="00D06B63">
        <w:t>isabilities</w:t>
      </w:r>
      <w:r w:rsidRPr="00D06B63">
        <w:t xml:space="preserve"> </w:t>
      </w:r>
    </w:p>
    <w:p w:rsidR="00521084" w:rsidRDefault="00521084" w:rsidP="00521084">
      <w:pPr>
        <w:rPr>
          <w:color w:val="1F497D"/>
          <w:sz w:val="22"/>
          <w:szCs w:val="22"/>
        </w:rPr>
      </w:pPr>
      <w:r>
        <w:t xml:space="preserve">In accordance with Section 504 of the Federal Rehabilitation Act of 1973 and the Americans with Disabilities Act of 1990, Midwestern State University endeavors to make reasonable accommodations to ensure equal opportunity for qualified persons with disabilities to participate in all educational, social, and recreational programs and activities. After notification of acceptance, students requiring accommodations should make application for such assistance through Disability Support Services, located in the Clark Student Center, Room 168, (940) 397-4140. Current documentation of a disability will be required in order to provide appropriate services, and each request will be individually reviewed. For more details, please go to </w:t>
      </w:r>
      <w:hyperlink r:id="rId23" w:history="1">
        <w:r w:rsidR="00D2355C" w:rsidRPr="00D2355C">
          <w:rPr>
            <w:rStyle w:val="Hyperlink"/>
          </w:rPr>
          <w:t>Disability Support Services</w:t>
        </w:r>
      </w:hyperlink>
      <w:r>
        <w:t>.</w:t>
      </w:r>
    </w:p>
    <w:p w:rsidR="00E616BB" w:rsidRDefault="00E616BB">
      <w:pPr>
        <w:rPr>
          <w:b/>
          <w:bCs/>
        </w:rPr>
      </w:pPr>
    </w:p>
    <w:p w:rsidR="00076E2A" w:rsidRPr="00D06B63" w:rsidRDefault="00076E2A" w:rsidP="000E6E53">
      <w:pPr>
        <w:pStyle w:val="Heading2"/>
      </w:pPr>
      <w:r w:rsidRPr="00D06B63">
        <w:t>College Policies</w:t>
      </w:r>
    </w:p>
    <w:p w:rsidR="004D2CE0" w:rsidRPr="00DE4E56" w:rsidRDefault="004D2CE0" w:rsidP="000E6E53">
      <w:pPr>
        <w:pStyle w:val="Heading3"/>
      </w:pPr>
      <w:r w:rsidRPr="00DE4E56">
        <w:t>Campus Carry Rules/Policies</w:t>
      </w:r>
    </w:p>
    <w:p w:rsidR="004D2CE0" w:rsidRDefault="004D2CE0" w:rsidP="00522E55">
      <w:pPr>
        <w:rPr>
          <w:rStyle w:val="Hyperlink"/>
          <w:bCs/>
        </w:rPr>
      </w:pPr>
      <w:r>
        <w:rPr>
          <w:bCs/>
        </w:rPr>
        <w:t xml:space="preserve">Refer to: </w:t>
      </w:r>
      <w:hyperlink r:id="rId24" w:history="1">
        <w:r w:rsidRPr="004D2CE0">
          <w:rPr>
            <w:rStyle w:val="Hyperlink"/>
            <w:bCs/>
          </w:rPr>
          <w:t>Campus Carry Rules and Policies</w:t>
        </w:r>
      </w:hyperlink>
    </w:p>
    <w:p w:rsidR="00521084" w:rsidRDefault="00521084" w:rsidP="00522E55">
      <w:pPr>
        <w:rPr>
          <w:rStyle w:val="Hyperlink"/>
          <w:bCs/>
        </w:rPr>
      </w:pPr>
    </w:p>
    <w:p w:rsidR="006346B8" w:rsidRPr="00DE4E56" w:rsidRDefault="006346B8" w:rsidP="000E6E53">
      <w:pPr>
        <w:pStyle w:val="Heading3"/>
      </w:pPr>
      <w:r w:rsidRPr="00DE4E56">
        <w:t>Smoking/Tobacco Policy</w:t>
      </w:r>
      <w:bookmarkStart w:id="1" w:name="_GoBack"/>
      <w:bookmarkEnd w:id="1"/>
    </w:p>
    <w:p w:rsidR="00EA3962" w:rsidRDefault="006346B8" w:rsidP="00EA3962">
      <w:pPr>
        <w:rPr>
          <w:bCs/>
        </w:rPr>
      </w:pPr>
      <w:r w:rsidRPr="004D2CE0">
        <w:rPr>
          <w:bCs/>
        </w:rPr>
        <w:lastRenderedPageBreak/>
        <w:t>College policy strictly prohibits the use of tobacco products in any building owned or operated by WATC.  Adult students may smoke only in the outside designated-smoking areas at each location.</w:t>
      </w:r>
    </w:p>
    <w:p w:rsidR="006346B8" w:rsidRPr="004D2CE0" w:rsidRDefault="006346B8" w:rsidP="00EA3962">
      <w:pPr>
        <w:rPr>
          <w:bCs/>
        </w:rPr>
      </w:pPr>
      <w:r w:rsidRPr="004D2CE0">
        <w:rPr>
          <w:bCs/>
        </w:rPr>
        <w:t xml:space="preserve"> </w:t>
      </w:r>
    </w:p>
    <w:p w:rsidR="00B86E53" w:rsidRPr="00DE4E56" w:rsidRDefault="00A52E0D" w:rsidP="000E6E53">
      <w:pPr>
        <w:pStyle w:val="Heading3"/>
      </w:pPr>
      <w:r w:rsidRPr="00DE4E56">
        <w:t>Alcohol and Drug Policy</w:t>
      </w:r>
    </w:p>
    <w:p w:rsidR="00242E2E" w:rsidRDefault="00A52E0D" w:rsidP="00521084">
      <w:r w:rsidRPr="004D2CE0">
        <w:t>To comply with the Drug Free Schools and Communities Act of 1989 and subsequent</w:t>
      </w:r>
      <w:r w:rsidR="00AA4190" w:rsidRPr="004D2CE0">
        <w:t xml:space="preserve"> </w:t>
      </w:r>
      <w:r w:rsidRPr="004D2CE0">
        <w:t>amendments, students and employees of Midwestern State are informed that strictly enforced</w:t>
      </w:r>
      <w:r w:rsidR="00AA4190" w:rsidRPr="004D2CE0">
        <w:t xml:space="preserve"> </w:t>
      </w:r>
      <w:r w:rsidRPr="004D2CE0">
        <w:t>policies are in place which prohibits the unlawful possession, use or distribution of any illicit drugs,</w:t>
      </w:r>
      <w:r w:rsidR="00AA4190" w:rsidRPr="004D2CE0">
        <w:t xml:space="preserve"> </w:t>
      </w:r>
      <w:r w:rsidRPr="004D2CE0">
        <w:t>including alcohol, on university property or as part of any university-sponsored activity. Students</w:t>
      </w:r>
      <w:r w:rsidR="00AA4190" w:rsidRPr="004D2CE0">
        <w:t xml:space="preserve"> </w:t>
      </w:r>
      <w:r w:rsidRPr="004D2CE0">
        <w:t>and employees are also subject to all applicable legal sanctions under local, state and federal law for</w:t>
      </w:r>
      <w:r w:rsidR="00AA4190" w:rsidRPr="004D2CE0">
        <w:t xml:space="preserve"> </w:t>
      </w:r>
      <w:r w:rsidRPr="004D2CE0">
        <w:t>any offenses involving illicit drugs on University property or at University-sponsored activities.</w:t>
      </w:r>
    </w:p>
    <w:p w:rsidR="001D19CA" w:rsidRDefault="001D19CA" w:rsidP="00521084"/>
    <w:p w:rsidR="001D19CA" w:rsidRPr="00DE4E56" w:rsidRDefault="001D19CA" w:rsidP="000E6E53">
      <w:pPr>
        <w:pStyle w:val="Heading3"/>
        <w:rPr>
          <w:rFonts w:cs="Calibri"/>
        </w:rPr>
      </w:pPr>
      <w:r w:rsidRPr="00DE4E56">
        <w:t>Campus Carry</w:t>
      </w:r>
    </w:p>
    <w:p w:rsidR="001D19CA" w:rsidRPr="004A3C42" w:rsidRDefault="001D19CA" w:rsidP="001D19CA">
      <w:pPr>
        <w:pStyle w:val="xmsonormal"/>
        <w:shd w:val="clear" w:color="auto" w:fill="FFFFFF"/>
        <w:spacing w:before="0" w:beforeAutospacing="0" w:after="0" w:afterAutospacing="0"/>
        <w:jc w:val="both"/>
        <w:rPr>
          <w:rFonts w:ascii="Verdana" w:hAnsi="Verdana" w:cs="Calibri"/>
          <w:color w:val="212121"/>
        </w:rPr>
      </w:pPr>
      <w:r w:rsidRPr="004A3C42">
        <w:rPr>
          <w:rFonts w:ascii="Verdana" w:hAnsi="Verdana"/>
          <w:color w:val="212121"/>
        </w:rPr>
        <w:t>Effective August 1, 2016, the Campus Carry law (Senate Bill 11) allows those licensed individuals to carry a concealed handgun in buildings on public university campuses, except in locations the University establishes has prohibited. The new Constitutional Carry law does not change this process. Concealed carry still requires a License to Carry permit, and openly carrying handguns is not allowed on college campuses. For more information, visit </w:t>
      </w:r>
      <w:hyperlink r:id="rId25" w:tgtFrame="_blank" w:history="1">
        <w:r w:rsidRPr="004A3C42">
          <w:rPr>
            <w:rStyle w:val="Hyperlink"/>
            <w:rFonts w:ascii="Verdana" w:hAnsi="Verdana"/>
          </w:rPr>
          <w:t>Campus Carry</w:t>
        </w:r>
      </w:hyperlink>
      <w:r w:rsidRPr="004A3C42">
        <w:rPr>
          <w:rFonts w:ascii="Verdana" w:hAnsi="Verdana"/>
          <w:color w:val="212121"/>
        </w:rPr>
        <w:t>.</w:t>
      </w:r>
    </w:p>
    <w:p w:rsidR="001D19CA" w:rsidRPr="004A3C42" w:rsidRDefault="001D19CA" w:rsidP="001D19CA">
      <w:pPr>
        <w:pStyle w:val="xmsonormal"/>
        <w:shd w:val="clear" w:color="auto" w:fill="FFFFFF"/>
        <w:spacing w:before="0" w:beforeAutospacing="0" w:after="0" w:afterAutospacing="0"/>
        <w:rPr>
          <w:rFonts w:ascii="Verdana" w:hAnsi="Verdana" w:cs="Calibri"/>
          <w:color w:val="212121"/>
        </w:rPr>
      </w:pPr>
      <w:r w:rsidRPr="004A3C42">
        <w:rPr>
          <w:rFonts w:ascii="Verdana" w:hAnsi="Verdana" w:cs="Calibri"/>
          <w:color w:val="1F497D"/>
          <w:sz w:val="18"/>
          <w:szCs w:val="18"/>
        </w:rPr>
        <w:t> </w:t>
      </w:r>
    </w:p>
    <w:p w:rsidR="001D19CA" w:rsidRPr="00DE4E56" w:rsidRDefault="001D19CA" w:rsidP="000E6E53">
      <w:pPr>
        <w:pStyle w:val="Heading3"/>
        <w:rPr>
          <w:rFonts w:cs="Calibri"/>
          <w:color w:val="212121"/>
        </w:rPr>
      </w:pPr>
      <w:r w:rsidRPr="00DE4E56">
        <w:rPr>
          <w:shd w:val="clear" w:color="auto" w:fill="FFFFFF"/>
        </w:rPr>
        <w:t>Active Shooter</w:t>
      </w:r>
    </w:p>
    <w:p w:rsidR="001D19CA" w:rsidRPr="00F97145" w:rsidRDefault="001D19CA" w:rsidP="001D19CA">
      <w:pPr>
        <w:pStyle w:val="xmsonormal"/>
        <w:shd w:val="clear" w:color="auto" w:fill="FFFFFF"/>
        <w:spacing w:before="0" w:beforeAutospacing="0" w:after="0" w:afterAutospacing="0"/>
        <w:jc w:val="both"/>
        <w:rPr>
          <w:rFonts w:ascii="Verdana" w:hAnsi="Verdana" w:cs="Calibri"/>
          <w:color w:val="212121"/>
        </w:rPr>
      </w:pPr>
      <w:r w:rsidRPr="004A3C42">
        <w:rPr>
          <w:rFonts w:ascii="Verdana" w:hAnsi="Verdana"/>
          <w:color w:val="212529"/>
          <w:shd w:val="clear" w:color="auto" w:fill="FFFFFF"/>
        </w:rPr>
        <w:t>The safety and security of our campus is the responsibility of everyone in our community. Each of us has an obligation to be prepared to appropriately respond to threats to our campus, such as an active aggressor. Please review the information provided by MSU Police Department regarding the options and strategies we can all use to stay safe during difficult situations. For more information, visit </w:t>
      </w:r>
      <w:proofErr w:type="spellStart"/>
      <w:r>
        <w:fldChar w:fldCharType="begin"/>
      </w:r>
      <w:r>
        <w:instrText xml:space="preserve"> HYPERLINK "https://msutexas.edu/police/msuready/active-shooter.php" </w:instrText>
      </w:r>
      <w:r>
        <w:fldChar w:fldCharType="separate"/>
      </w:r>
      <w:r w:rsidRPr="002E51C6">
        <w:rPr>
          <w:rStyle w:val="Hyperlink"/>
          <w:rFonts w:ascii="Verdana" w:hAnsi="Verdana"/>
          <w:shd w:val="clear" w:color="auto" w:fill="FFFFFF"/>
        </w:rPr>
        <w:t>MSUReady</w:t>
      </w:r>
      <w:proofErr w:type="spellEnd"/>
      <w:r w:rsidRPr="002E51C6">
        <w:rPr>
          <w:rStyle w:val="Hyperlink"/>
          <w:rFonts w:ascii="Verdana" w:hAnsi="Verdana"/>
          <w:shd w:val="clear" w:color="auto" w:fill="FFFFFF"/>
        </w:rPr>
        <w:t xml:space="preserve"> – Active Shooter</w:t>
      </w:r>
      <w:r>
        <w:rPr>
          <w:rStyle w:val="Hyperlink"/>
          <w:rFonts w:ascii="Verdana" w:hAnsi="Verdana"/>
          <w:shd w:val="clear" w:color="auto" w:fill="FFFFFF"/>
        </w:rPr>
        <w:fldChar w:fldCharType="end"/>
      </w:r>
      <w:r w:rsidRPr="004A3C42">
        <w:rPr>
          <w:rFonts w:ascii="Verdana" w:hAnsi="Verdana"/>
          <w:color w:val="212529"/>
          <w:shd w:val="clear" w:color="auto" w:fill="FFFFFF"/>
        </w:rPr>
        <w:t>.  Students are encouraged to watch the video entitled “</w:t>
      </w:r>
      <w:r w:rsidRPr="004A3C42">
        <w:rPr>
          <w:rFonts w:ascii="Verdana" w:hAnsi="Verdana"/>
          <w:i/>
          <w:iCs/>
          <w:color w:val="212529"/>
          <w:shd w:val="clear" w:color="auto" w:fill="FFFFFF"/>
        </w:rPr>
        <w:t>Run. Hide. Fight.</w:t>
      </w:r>
      <w:r w:rsidRPr="004A3C42">
        <w:rPr>
          <w:rFonts w:ascii="Verdana" w:hAnsi="Verdana"/>
          <w:color w:val="212529"/>
          <w:shd w:val="clear" w:color="auto" w:fill="FFFFFF"/>
        </w:rPr>
        <w:t>” which may be electronically accessed via the University police department’s webpage: </w:t>
      </w:r>
      <w:hyperlink r:id="rId26" w:tgtFrame="_blank" w:history="1">
        <w:r w:rsidRPr="004A3C42">
          <w:rPr>
            <w:rStyle w:val="Hyperlink"/>
            <w:rFonts w:ascii="Verdana" w:hAnsi="Verdana"/>
            <w:i/>
            <w:iCs/>
            <w:shd w:val="clear" w:color="auto" w:fill="FFFFFF"/>
          </w:rPr>
          <w:t>"Run. Hide. Fight."</w:t>
        </w:r>
      </w:hyperlink>
    </w:p>
    <w:p w:rsidR="001D19CA" w:rsidRPr="004D2CE0" w:rsidRDefault="001D19CA" w:rsidP="00521084"/>
    <w:p w:rsidR="00B8767D" w:rsidRPr="00D06B63" w:rsidRDefault="00B8767D" w:rsidP="000E6E53">
      <w:pPr>
        <w:pStyle w:val="Heading2"/>
      </w:pPr>
      <w:r w:rsidRPr="00D06B63">
        <w:t>Grade Appeal Process</w:t>
      </w:r>
    </w:p>
    <w:sdt>
      <w:sdtPr>
        <w:id w:val="1694503745"/>
        <w:placeholder>
          <w:docPart w:val="DefaultPlaceholder_1081868574"/>
        </w:placeholder>
      </w:sdtPr>
      <w:sdtEndPr/>
      <w:sdtContent>
        <w:p w:rsidR="00B8767D" w:rsidRPr="004D2CE0" w:rsidRDefault="006E762F" w:rsidP="00522E55">
          <w:r>
            <w:t xml:space="preserve">Update as needed. </w:t>
          </w:r>
          <w:r w:rsidR="00B8767D" w:rsidRPr="004D2CE0">
            <w:t xml:space="preserve">Students who wish to appeal a grade should consult the Midwestern State University </w:t>
          </w:r>
          <w:hyperlink r:id="rId27" w:history="1">
            <w:r w:rsidR="001D19CA" w:rsidRPr="003E1CBE">
              <w:rPr>
                <w:rStyle w:val="Hyperlink"/>
                <w:rFonts w:cstheme="minorHAnsi"/>
              </w:rPr>
              <w:t>MSU Catalog</w:t>
            </w:r>
          </w:hyperlink>
        </w:p>
      </w:sdtContent>
    </w:sdt>
    <w:p w:rsidR="00B8767D" w:rsidRPr="004D2CE0" w:rsidRDefault="00B8767D" w:rsidP="00522E55"/>
    <w:p w:rsidR="0032739B" w:rsidRPr="004D2CE0" w:rsidRDefault="00DE4E56" w:rsidP="00522E55">
      <w:r>
        <w:rPr>
          <w:rStyle w:val="Emphasis"/>
        </w:rPr>
        <w:t>*</w:t>
      </w:r>
      <w:r w:rsidR="00B02050" w:rsidRPr="00DE4E56">
        <w:rPr>
          <w:rStyle w:val="Emphasis"/>
          <w:b/>
        </w:rPr>
        <w:t>Notice</w:t>
      </w:r>
      <w:r>
        <w:rPr>
          <w:rStyle w:val="Emphasis"/>
          <w:b/>
        </w:rPr>
        <w:t xml:space="preserve">: </w:t>
      </w:r>
      <w:r w:rsidR="0032739B" w:rsidRPr="004D2CE0">
        <w:t>Changes in the course syllabus, procedure, assignments, and schedule may be made at the discretion of the instructor.</w:t>
      </w:r>
    </w:p>
    <w:p w:rsidR="00077179" w:rsidRPr="004D2CE0" w:rsidRDefault="00077179" w:rsidP="00522E55">
      <w:pPr>
        <w:rPr>
          <w:b/>
        </w:rPr>
      </w:pPr>
    </w:p>
    <w:p w:rsidR="002851CB" w:rsidRPr="00D06B63" w:rsidRDefault="002851CB" w:rsidP="000E6E53">
      <w:pPr>
        <w:pStyle w:val="Heading2"/>
      </w:pPr>
      <w:r w:rsidRPr="00D06B63">
        <w:t>Course Schedule:</w:t>
      </w:r>
    </w:p>
    <w:sdt>
      <w:sdtPr>
        <w:rPr>
          <w:highlight w:val="yellow"/>
        </w:rPr>
        <w:id w:val="411521650"/>
        <w:placeholder>
          <w:docPart w:val="DefaultPlaceholder_1081868574"/>
        </w:placeholder>
      </w:sdtPr>
      <w:sdtEndPr/>
      <w:sdtContent>
        <w:p w:rsidR="002851CB" w:rsidRPr="004D2CE0" w:rsidRDefault="002851CB" w:rsidP="00522E55">
          <w:pPr>
            <w:rPr>
              <w:highlight w:val="yellow"/>
            </w:rPr>
          </w:pPr>
          <w:r w:rsidRPr="00FE27F4">
            <w:rPr>
              <w:highlight w:val="yellow"/>
            </w:rPr>
            <w:t>Use this area to tell the students what is scheduled for the duration of the class.</w:t>
          </w:r>
          <w:r w:rsidRPr="004D2CE0">
            <w:t xml:space="preserve"> Please note the disclaimer </w:t>
          </w:r>
          <w:r w:rsidR="00800766" w:rsidRPr="004D2CE0">
            <w:t>above</w:t>
          </w:r>
          <w:r w:rsidRPr="004D2CE0">
            <w:t xml:space="preserve"> and </w:t>
          </w:r>
          <w:r w:rsidR="0091483D">
            <w:t>include that with your schedule.</w:t>
          </w:r>
          <w:r w:rsidR="00BB18C1">
            <w:t xml:space="preserve"> There can be no blanks in your table. You must put some kind of text in all the blanks such </w:t>
          </w:r>
          <w:r w:rsidR="00BB18C1">
            <w:lastRenderedPageBreak/>
            <w:t>as: N/A or No content</w:t>
          </w:r>
          <w:r w:rsidR="0091483D">
            <w:t xml:space="preserve">. </w:t>
          </w:r>
          <w:r w:rsidR="003E58D0">
            <w:t xml:space="preserve">(Use the same color text as background if you want to keep it uncluttered for your sighted learners). </w:t>
          </w:r>
          <w:r w:rsidR="0091483D">
            <w:t xml:space="preserve">Tables must not extend to another page (cannot be wider than the page). If it is going to extend to next page, you will need to create another table with heading. </w:t>
          </w:r>
          <w:r w:rsidR="003A101D">
            <w:t>You can use a dash (-) or “to” between dates, avoid using the @ sign unless in web address.</w:t>
          </w:r>
          <w:r w:rsidR="0033012F">
            <w:t xml:space="preserve"> </w:t>
          </w:r>
        </w:p>
      </w:sdtContent>
    </w:sdt>
    <w:p w:rsidR="003A101D" w:rsidRPr="003A101D" w:rsidRDefault="003A101D" w:rsidP="003A101D"/>
    <w:tbl>
      <w:tblPr>
        <w:tblStyle w:val="TableGrid"/>
        <w:tblW w:w="0" w:type="auto"/>
        <w:tblLook w:val="04A0" w:firstRow="1" w:lastRow="0" w:firstColumn="1" w:lastColumn="0" w:noHBand="0" w:noVBand="1"/>
        <w:tblCaption w:val="Course Schedule"/>
        <w:tblDescription w:val="Course Schedule with Assignments"/>
      </w:tblPr>
      <w:tblGrid>
        <w:gridCol w:w="2245"/>
        <w:gridCol w:w="4500"/>
        <w:gridCol w:w="2790"/>
      </w:tblGrid>
      <w:tr w:rsidR="00BB18C1" w:rsidRPr="009D71C5" w:rsidTr="00DA5FFF">
        <w:trPr>
          <w:cantSplit/>
          <w:tblHeader/>
        </w:trPr>
        <w:tc>
          <w:tcPr>
            <w:tcW w:w="2245" w:type="dxa"/>
          </w:tcPr>
          <w:p w:rsidR="00BB18C1" w:rsidRPr="003A101D" w:rsidRDefault="0033012F" w:rsidP="003A101D">
            <w:pPr>
              <w:spacing w:before="120" w:after="120"/>
              <w:jc w:val="center"/>
              <w:rPr>
                <w:rFonts w:cs="Arial"/>
              </w:rPr>
            </w:pPr>
            <w:r w:rsidRPr="003A101D">
              <w:rPr>
                <w:rFonts w:cs="Arial"/>
              </w:rPr>
              <w:t xml:space="preserve">Week or </w:t>
            </w:r>
            <w:r w:rsidR="0091483D" w:rsidRPr="003A101D">
              <w:rPr>
                <w:rFonts w:cs="Arial"/>
              </w:rPr>
              <w:t>Module</w:t>
            </w:r>
          </w:p>
        </w:tc>
        <w:tc>
          <w:tcPr>
            <w:tcW w:w="4500" w:type="dxa"/>
          </w:tcPr>
          <w:p w:rsidR="00BB18C1" w:rsidRPr="003A101D" w:rsidRDefault="009D71C5" w:rsidP="003A101D">
            <w:pPr>
              <w:spacing w:before="120" w:after="120"/>
              <w:jc w:val="center"/>
              <w:rPr>
                <w:rFonts w:cs="Arial"/>
              </w:rPr>
            </w:pPr>
            <w:r w:rsidRPr="003A101D">
              <w:rPr>
                <w:rFonts w:cs="Arial"/>
              </w:rPr>
              <w:t>Activities/Assignments/</w:t>
            </w:r>
            <w:r w:rsidR="00BB18C1" w:rsidRPr="003A101D">
              <w:rPr>
                <w:rFonts w:cs="Arial"/>
              </w:rPr>
              <w:t>Exams</w:t>
            </w:r>
          </w:p>
        </w:tc>
        <w:tc>
          <w:tcPr>
            <w:tcW w:w="2790" w:type="dxa"/>
          </w:tcPr>
          <w:p w:rsidR="00BB18C1" w:rsidRPr="003A101D" w:rsidRDefault="0091483D" w:rsidP="003A101D">
            <w:pPr>
              <w:spacing w:before="120" w:after="120"/>
              <w:jc w:val="center"/>
              <w:rPr>
                <w:rFonts w:cs="Arial"/>
              </w:rPr>
            </w:pPr>
            <w:r w:rsidRPr="003A101D">
              <w:rPr>
                <w:rFonts w:cs="Arial"/>
              </w:rPr>
              <w:t>Due Date</w:t>
            </w:r>
          </w:p>
        </w:tc>
      </w:tr>
      <w:tr w:rsidR="00BB18C1" w:rsidRPr="0091483D" w:rsidTr="00DA5FFF">
        <w:trPr>
          <w:cantSplit/>
        </w:trPr>
        <w:tc>
          <w:tcPr>
            <w:tcW w:w="2245" w:type="dxa"/>
          </w:tcPr>
          <w:p w:rsidR="0091483D" w:rsidRPr="0091483D" w:rsidRDefault="0091483D" w:rsidP="0091483D">
            <w:pPr>
              <w:rPr>
                <w:rFonts w:cs="Arial"/>
              </w:rPr>
            </w:pPr>
            <w:r>
              <w:rPr>
                <w:rFonts w:cs="Arial"/>
              </w:rPr>
              <w:t>Week 1</w:t>
            </w:r>
          </w:p>
          <w:p w:rsidR="00BB18C1" w:rsidRPr="0091483D" w:rsidRDefault="009721D4" w:rsidP="0091483D">
            <w:pPr>
              <w:rPr>
                <w:rFonts w:cs="Arial"/>
              </w:rPr>
            </w:pPr>
            <w:r>
              <w:rPr>
                <w:rFonts w:cs="Arial"/>
              </w:rPr>
              <w:t>9/</w:t>
            </w:r>
            <w:r w:rsidR="009D71C5">
              <w:rPr>
                <w:rFonts w:cs="Arial"/>
              </w:rPr>
              <w:t>18 to</w:t>
            </w:r>
            <w:r>
              <w:rPr>
                <w:rFonts w:cs="Arial"/>
              </w:rPr>
              <w:t xml:space="preserve"> 9/</w:t>
            </w:r>
            <w:r w:rsidR="0091483D" w:rsidRPr="0091483D">
              <w:rPr>
                <w:rFonts w:cs="Arial"/>
              </w:rPr>
              <w:t>2</w:t>
            </w:r>
            <w:r w:rsidR="009D71C5">
              <w:rPr>
                <w:rFonts w:cs="Arial"/>
              </w:rPr>
              <w:t>4</w:t>
            </w:r>
          </w:p>
        </w:tc>
        <w:tc>
          <w:tcPr>
            <w:tcW w:w="4500" w:type="dxa"/>
          </w:tcPr>
          <w:p w:rsidR="00BB18C1" w:rsidRPr="0091483D" w:rsidRDefault="00BB18C1" w:rsidP="00BB18C1">
            <w:pPr>
              <w:rPr>
                <w:rFonts w:cs="Arial"/>
              </w:rPr>
            </w:pPr>
            <w:r w:rsidRPr="0091483D">
              <w:rPr>
                <w:rFonts w:cs="Arial"/>
              </w:rPr>
              <w:t>Detailed instructions on the Activities and Assignments</w:t>
            </w:r>
          </w:p>
        </w:tc>
        <w:tc>
          <w:tcPr>
            <w:tcW w:w="2790" w:type="dxa"/>
          </w:tcPr>
          <w:p w:rsidR="00BB18C1" w:rsidRPr="0091483D" w:rsidRDefault="00BB18C1" w:rsidP="00BB18C1">
            <w:pPr>
              <w:rPr>
                <w:rFonts w:cs="Arial"/>
              </w:rPr>
            </w:pPr>
            <w:r w:rsidRPr="0091483D">
              <w:rPr>
                <w:rFonts w:cs="Arial"/>
              </w:rPr>
              <w:t>Clearly posted Due Dates</w:t>
            </w:r>
          </w:p>
        </w:tc>
      </w:tr>
      <w:tr w:rsidR="00BB18C1" w:rsidRPr="0091483D" w:rsidTr="00DA5FFF">
        <w:trPr>
          <w:cantSplit/>
        </w:trPr>
        <w:tc>
          <w:tcPr>
            <w:tcW w:w="2245" w:type="dxa"/>
          </w:tcPr>
          <w:p w:rsidR="00BB18C1" w:rsidRDefault="0091483D" w:rsidP="00BB18C1">
            <w:pPr>
              <w:rPr>
                <w:rFonts w:cs="Arial"/>
              </w:rPr>
            </w:pPr>
            <w:r>
              <w:rPr>
                <w:rFonts w:cs="Arial"/>
              </w:rPr>
              <w:t>Week 2</w:t>
            </w:r>
          </w:p>
          <w:p w:rsidR="0091483D" w:rsidRPr="0091483D" w:rsidRDefault="0033012F" w:rsidP="00BB18C1">
            <w:pPr>
              <w:rPr>
                <w:rFonts w:cs="Arial"/>
              </w:rPr>
            </w:pPr>
            <w:r>
              <w:rPr>
                <w:rFonts w:cs="Arial"/>
              </w:rPr>
              <w:t>9</w:t>
            </w:r>
            <w:r w:rsidR="009721D4">
              <w:rPr>
                <w:rFonts w:cs="Arial"/>
              </w:rPr>
              <w:t>/</w:t>
            </w:r>
            <w:r w:rsidR="009D71C5">
              <w:rPr>
                <w:rFonts w:cs="Arial"/>
              </w:rPr>
              <w:t>25 to</w:t>
            </w:r>
            <w:r w:rsidR="009721D4">
              <w:rPr>
                <w:rFonts w:cs="Arial"/>
              </w:rPr>
              <w:t xml:space="preserve"> 10/</w:t>
            </w:r>
            <w:r w:rsidR="009D71C5">
              <w:rPr>
                <w:rFonts w:cs="Arial"/>
              </w:rPr>
              <w:t>6</w:t>
            </w:r>
          </w:p>
        </w:tc>
        <w:tc>
          <w:tcPr>
            <w:tcW w:w="4500" w:type="dxa"/>
          </w:tcPr>
          <w:p w:rsidR="00BB18C1" w:rsidRPr="0091483D" w:rsidRDefault="00BB18C1" w:rsidP="00BB18C1">
            <w:pPr>
              <w:rPr>
                <w:rFonts w:cs="Arial"/>
              </w:rPr>
            </w:pPr>
          </w:p>
        </w:tc>
        <w:tc>
          <w:tcPr>
            <w:tcW w:w="2790" w:type="dxa"/>
          </w:tcPr>
          <w:p w:rsidR="00BB18C1" w:rsidRPr="0091483D" w:rsidRDefault="00BB18C1" w:rsidP="00BB18C1">
            <w:pPr>
              <w:rPr>
                <w:rFonts w:cs="Arial"/>
              </w:rPr>
            </w:pPr>
          </w:p>
        </w:tc>
      </w:tr>
      <w:tr w:rsidR="009D71C5" w:rsidRPr="0091483D" w:rsidTr="00DA5FFF">
        <w:trPr>
          <w:cantSplit/>
        </w:trPr>
        <w:tc>
          <w:tcPr>
            <w:tcW w:w="2245" w:type="dxa"/>
          </w:tcPr>
          <w:p w:rsidR="009D71C5" w:rsidRDefault="009D71C5" w:rsidP="00BB18C1">
            <w:pPr>
              <w:rPr>
                <w:rFonts w:cs="Arial"/>
              </w:rPr>
            </w:pPr>
            <w:r>
              <w:rPr>
                <w:rFonts w:cs="Arial"/>
              </w:rPr>
              <w:t>Week 3</w:t>
            </w:r>
          </w:p>
          <w:p w:rsidR="009D71C5" w:rsidRDefault="009D71C5" w:rsidP="00BB18C1">
            <w:pPr>
              <w:rPr>
                <w:rFonts w:cs="Arial"/>
              </w:rPr>
            </w:pPr>
            <w:r>
              <w:rPr>
                <w:rFonts w:cs="Arial"/>
              </w:rPr>
              <w:t>10/7 to 10/13</w:t>
            </w:r>
          </w:p>
        </w:tc>
        <w:tc>
          <w:tcPr>
            <w:tcW w:w="4500" w:type="dxa"/>
          </w:tcPr>
          <w:p w:rsidR="009D71C5" w:rsidRPr="0091483D" w:rsidRDefault="009D71C5" w:rsidP="00BB18C1">
            <w:pPr>
              <w:rPr>
                <w:rFonts w:cs="Arial"/>
              </w:rPr>
            </w:pPr>
          </w:p>
        </w:tc>
        <w:tc>
          <w:tcPr>
            <w:tcW w:w="2790" w:type="dxa"/>
          </w:tcPr>
          <w:p w:rsidR="009D71C5" w:rsidRPr="0091483D" w:rsidRDefault="009D71C5" w:rsidP="00BB18C1">
            <w:pPr>
              <w:rPr>
                <w:rFonts w:cs="Arial"/>
              </w:rPr>
            </w:pPr>
          </w:p>
        </w:tc>
      </w:tr>
    </w:tbl>
    <w:p w:rsidR="00603A4D" w:rsidRDefault="00603A4D" w:rsidP="00521084"/>
    <w:p w:rsidR="00D2355C" w:rsidRPr="00D2355C" w:rsidRDefault="000E6E53" w:rsidP="00521084">
      <w:r w:rsidRPr="000E6E53">
        <w:rPr>
          <w:b/>
        </w:rPr>
        <w:t>*Important n</w:t>
      </w:r>
      <w:r w:rsidR="00D2355C" w:rsidRPr="000E6E53">
        <w:rPr>
          <w:b/>
        </w:rPr>
        <w:t>ote:</w:t>
      </w:r>
      <w:r w:rsidR="00D2355C">
        <w:t xml:space="preserve"> </w:t>
      </w:r>
      <w:r w:rsidR="00DE4E56">
        <w:t xml:space="preserve">Tables are already set up for compliance. If you wish to add another table, make sure do the correct compliance setup for tables which you can find in the </w:t>
      </w:r>
      <w:hyperlink r:id="rId28" w:history="1">
        <w:r w:rsidR="00DE4E56" w:rsidRPr="00DE4E56">
          <w:rPr>
            <w:rStyle w:val="Hyperlink"/>
          </w:rPr>
          <w:t>How To – Word Doc ADA Compliance PDF</w:t>
        </w:r>
      </w:hyperlink>
      <w:r w:rsidR="00DE4E56">
        <w:t>.</w:t>
      </w:r>
      <w:r w:rsidR="00AD03D8">
        <w:t xml:space="preserve"> </w:t>
      </w:r>
    </w:p>
    <w:sectPr w:rsidR="00D2355C" w:rsidRPr="00D2355C" w:rsidSect="00014F9D">
      <w:footerReference w:type="default" r:id="rId29"/>
      <w:pgSz w:w="12240" w:h="15840"/>
      <w:pgMar w:top="990" w:right="990" w:bottom="1080" w:left="135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D65" w:rsidRDefault="00F47D65">
      <w:r>
        <w:separator/>
      </w:r>
    </w:p>
  </w:endnote>
  <w:endnote w:type="continuationSeparator" w:id="0">
    <w:p w:rsidR="00F47D65" w:rsidRDefault="00F4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BF" w:rsidRPr="00F945C7" w:rsidRDefault="006C76BF" w:rsidP="001F2DD3">
    <w:pPr>
      <w:pStyle w:val="Footer"/>
      <w:tabs>
        <w:tab w:val="clear" w:pos="8640"/>
        <w:tab w:val="right" w:pos="99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D65" w:rsidRDefault="00F47D65">
      <w:r>
        <w:separator/>
      </w:r>
    </w:p>
  </w:footnote>
  <w:footnote w:type="continuationSeparator" w:id="0">
    <w:p w:rsidR="00F47D65" w:rsidRDefault="00F47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E4A6D62"/>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EB48C9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4DE00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5D2018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E7D4715E"/>
    <w:lvl w:ilvl="0">
      <w:numFmt w:val="bullet"/>
      <w:lvlText w:val="*"/>
      <w:lvlJc w:val="left"/>
    </w:lvl>
  </w:abstractNum>
  <w:abstractNum w:abstractNumId="5" w15:restartNumberingAfterBreak="0">
    <w:nsid w:val="003D4080"/>
    <w:multiLevelType w:val="hybridMultilevel"/>
    <w:tmpl w:val="3B42D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1D01CE"/>
    <w:multiLevelType w:val="hybridMultilevel"/>
    <w:tmpl w:val="39B0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E14FC"/>
    <w:multiLevelType w:val="multilevel"/>
    <w:tmpl w:val="74987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F0F6F95"/>
    <w:multiLevelType w:val="hybridMultilevel"/>
    <w:tmpl w:val="DBB2F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C7184"/>
    <w:multiLevelType w:val="hybridMultilevel"/>
    <w:tmpl w:val="2AAC8ECC"/>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76231"/>
    <w:multiLevelType w:val="hybridMultilevel"/>
    <w:tmpl w:val="92E002EE"/>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1B4E"/>
    <w:multiLevelType w:val="hybridMultilevel"/>
    <w:tmpl w:val="4AE009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2A02419"/>
    <w:multiLevelType w:val="hybridMultilevel"/>
    <w:tmpl w:val="91B096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2ED3321"/>
    <w:multiLevelType w:val="hybridMultilevel"/>
    <w:tmpl w:val="63B0D9CA"/>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61459"/>
    <w:multiLevelType w:val="hybridMultilevel"/>
    <w:tmpl w:val="939C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25595"/>
    <w:multiLevelType w:val="hybridMultilevel"/>
    <w:tmpl w:val="9C8C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start w:val="1"/>
        <w:numFmt w:val="bullet"/>
        <w:lvlText w:val=""/>
        <w:legacy w:legacy="1" w:legacySpace="120" w:legacyIndent="360"/>
        <w:lvlJc w:val="left"/>
        <w:pPr>
          <w:ind w:left="630" w:hanging="360"/>
        </w:pPr>
        <w:rPr>
          <w:rFonts w:ascii="Symbol" w:hAnsi="Symbol" w:hint="default"/>
        </w:rPr>
      </w:lvl>
    </w:lvlOverride>
  </w:num>
  <w:num w:numId="2">
    <w:abstractNumId w:val="11"/>
  </w:num>
  <w:num w:numId="3">
    <w:abstractNumId w:val="12"/>
  </w:num>
  <w:num w:numId="4">
    <w:abstractNumId w:val="8"/>
  </w:num>
  <w:num w:numId="5">
    <w:abstractNumId w:val="5"/>
  </w:num>
  <w:num w:numId="6">
    <w:abstractNumId w:val="7"/>
  </w:num>
  <w:num w:numId="7">
    <w:abstractNumId w:val="6"/>
  </w:num>
  <w:num w:numId="8">
    <w:abstractNumId w:val="9"/>
  </w:num>
  <w:num w:numId="9">
    <w:abstractNumId w:val="13"/>
  </w:num>
  <w:num w:numId="10">
    <w:abstractNumId w:val="10"/>
  </w:num>
  <w:num w:numId="11">
    <w:abstractNumId w:val="15"/>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38"/>
    <w:rsid w:val="00000808"/>
    <w:rsid w:val="00014F9D"/>
    <w:rsid w:val="00017FD1"/>
    <w:rsid w:val="00021DFB"/>
    <w:rsid w:val="00032865"/>
    <w:rsid w:val="00033E90"/>
    <w:rsid w:val="00045A07"/>
    <w:rsid w:val="00047BFF"/>
    <w:rsid w:val="00062A30"/>
    <w:rsid w:val="00062C7C"/>
    <w:rsid w:val="00070619"/>
    <w:rsid w:val="00076E2A"/>
    <w:rsid w:val="00077179"/>
    <w:rsid w:val="000825E3"/>
    <w:rsid w:val="00091CB2"/>
    <w:rsid w:val="00093B3B"/>
    <w:rsid w:val="000960A0"/>
    <w:rsid w:val="000C0994"/>
    <w:rsid w:val="000C38FD"/>
    <w:rsid w:val="000E6E53"/>
    <w:rsid w:val="000E7B31"/>
    <w:rsid w:val="000F64AF"/>
    <w:rsid w:val="00100C47"/>
    <w:rsid w:val="0010707D"/>
    <w:rsid w:val="00111EF9"/>
    <w:rsid w:val="00121EF0"/>
    <w:rsid w:val="001320E5"/>
    <w:rsid w:val="001413CF"/>
    <w:rsid w:val="001459B0"/>
    <w:rsid w:val="00163336"/>
    <w:rsid w:val="0017390E"/>
    <w:rsid w:val="0017526C"/>
    <w:rsid w:val="00176950"/>
    <w:rsid w:val="001A10DA"/>
    <w:rsid w:val="001C739C"/>
    <w:rsid w:val="001D19CA"/>
    <w:rsid w:val="001D263F"/>
    <w:rsid w:val="001D35DE"/>
    <w:rsid w:val="001E58B2"/>
    <w:rsid w:val="001E7946"/>
    <w:rsid w:val="001F2DD3"/>
    <w:rsid w:val="001F3586"/>
    <w:rsid w:val="001F7FA7"/>
    <w:rsid w:val="00201FC1"/>
    <w:rsid w:val="00202FA8"/>
    <w:rsid w:val="0020628E"/>
    <w:rsid w:val="00212370"/>
    <w:rsid w:val="002212F2"/>
    <w:rsid w:val="002346A0"/>
    <w:rsid w:val="00240D7D"/>
    <w:rsid w:val="0024265F"/>
    <w:rsid w:val="00242E2E"/>
    <w:rsid w:val="00250EA1"/>
    <w:rsid w:val="0025367B"/>
    <w:rsid w:val="002610AB"/>
    <w:rsid w:val="0027117A"/>
    <w:rsid w:val="002851CB"/>
    <w:rsid w:val="0028527E"/>
    <w:rsid w:val="002876B3"/>
    <w:rsid w:val="00296FBC"/>
    <w:rsid w:val="002970DB"/>
    <w:rsid w:val="002977BF"/>
    <w:rsid w:val="002B0A95"/>
    <w:rsid w:val="002B58BA"/>
    <w:rsid w:val="002B6DC7"/>
    <w:rsid w:val="002C2FA3"/>
    <w:rsid w:val="002C705F"/>
    <w:rsid w:val="002C7BB2"/>
    <w:rsid w:val="002D162B"/>
    <w:rsid w:val="002E14E3"/>
    <w:rsid w:val="00306105"/>
    <w:rsid w:val="00306D55"/>
    <w:rsid w:val="003131D6"/>
    <w:rsid w:val="003246C8"/>
    <w:rsid w:val="0032739B"/>
    <w:rsid w:val="0033012F"/>
    <w:rsid w:val="00337D70"/>
    <w:rsid w:val="0034612D"/>
    <w:rsid w:val="00350AB7"/>
    <w:rsid w:val="0036464C"/>
    <w:rsid w:val="00365AC2"/>
    <w:rsid w:val="0037219B"/>
    <w:rsid w:val="003811E3"/>
    <w:rsid w:val="003A101D"/>
    <w:rsid w:val="003A4224"/>
    <w:rsid w:val="003A71D2"/>
    <w:rsid w:val="003B0FC8"/>
    <w:rsid w:val="003B3AC6"/>
    <w:rsid w:val="003B5458"/>
    <w:rsid w:val="003B79D9"/>
    <w:rsid w:val="003C3524"/>
    <w:rsid w:val="003E5461"/>
    <w:rsid w:val="003E58D0"/>
    <w:rsid w:val="003E5994"/>
    <w:rsid w:val="003F4C0E"/>
    <w:rsid w:val="003F60B8"/>
    <w:rsid w:val="00412D23"/>
    <w:rsid w:val="00417383"/>
    <w:rsid w:val="00432988"/>
    <w:rsid w:val="004708CE"/>
    <w:rsid w:val="004739B2"/>
    <w:rsid w:val="00473F17"/>
    <w:rsid w:val="004850BD"/>
    <w:rsid w:val="0048739A"/>
    <w:rsid w:val="00494F93"/>
    <w:rsid w:val="004C30F7"/>
    <w:rsid w:val="004C5418"/>
    <w:rsid w:val="004D2CE0"/>
    <w:rsid w:val="004E1B26"/>
    <w:rsid w:val="004E6013"/>
    <w:rsid w:val="004F356A"/>
    <w:rsid w:val="00505141"/>
    <w:rsid w:val="00505E49"/>
    <w:rsid w:val="0051135F"/>
    <w:rsid w:val="00521084"/>
    <w:rsid w:val="00522257"/>
    <w:rsid w:val="00522E55"/>
    <w:rsid w:val="00532D05"/>
    <w:rsid w:val="00542C7F"/>
    <w:rsid w:val="00545208"/>
    <w:rsid w:val="00545774"/>
    <w:rsid w:val="00553986"/>
    <w:rsid w:val="00560FB9"/>
    <w:rsid w:val="00570DC5"/>
    <w:rsid w:val="00575F1C"/>
    <w:rsid w:val="00597303"/>
    <w:rsid w:val="005A271D"/>
    <w:rsid w:val="005A76CD"/>
    <w:rsid w:val="005B3B76"/>
    <w:rsid w:val="005D1E12"/>
    <w:rsid w:val="005E53E7"/>
    <w:rsid w:val="005F118B"/>
    <w:rsid w:val="005F11E6"/>
    <w:rsid w:val="0060119A"/>
    <w:rsid w:val="00603A4D"/>
    <w:rsid w:val="00617B18"/>
    <w:rsid w:val="00621860"/>
    <w:rsid w:val="00625900"/>
    <w:rsid w:val="00626739"/>
    <w:rsid w:val="006346B8"/>
    <w:rsid w:val="0065001A"/>
    <w:rsid w:val="00652042"/>
    <w:rsid w:val="006526D7"/>
    <w:rsid w:val="00657C54"/>
    <w:rsid w:val="0066413F"/>
    <w:rsid w:val="00673105"/>
    <w:rsid w:val="006774D1"/>
    <w:rsid w:val="0069036A"/>
    <w:rsid w:val="00690453"/>
    <w:rsid w:val="0069243F"/>
    <w:rsid w:val="006A5906"/>
    <w:rsid w:val="006A73DF"/>
    <w:rsid w:val="006B263F"/>
    <w:rsid w:val="006C7613"/>
    <w:rsid w:val="006C76BF"/>
    <w:rsid w:val="006D6D84"/>
    <w:rsid w:val="006E762F"/>
    <w:rsid w:val="00701BBF"/>
    <w:rsid w:val="00732B98"/>
    <w:rsid w:val="00734095"/>
    <w:rsid w:val="00743AE8"/>
    <w:rsid w:val="007464BF"/>
    <w:rsid w:val="00755CDB"/>
    <w:rsid w:val="0077238E"/>
    <w:rsid w:val="00773642"/>
    <w:rsid w:val="00780E2B"/>
    <w:rsid w:val="007977AF"/>
    <w:rsid w:val="00797D33"/>
    <w:rsid w:val="007A05C7"/>
    <w:rsid w:val="007A7E1B"/>
    <w:rsid w:val="007B0C45"/>
    <w:rsid w:val="007B6A7F"/>
    <w:rsid w:val="007E304A"/>
    <w:rsid w:val="007E4A94"/>
    <w:rsid w:val="007F34BB"/>
    <w:rsid w:val="007F7174"/>
    <w:rsid w:val="00800766"/>
    <w:rsid w:val="0080507D"/>
    <w:rsid w:val="00812D53"/>
    <w:rsid w:val="00820A7F"/>
    <w:rsid w:val="00824FBE"/>
    <w:rsid w:val="0082640F"/>
    <w:rsid w:val="00826F47"/>
    <w:rsid w:val="00827CD8"/>
    <w:rsid w:val="0084170A"/>
    <w:rsid w:val="00862F7A"/>
    <w:rsid w:val="008633E1"/>
    <w:rsid w:val="0086486F"/>
    <w:rsid w:val="00864D6F"/>
    <w:rsid w:val="00865AEF"/>
    <w:rsid w:val="008660F4"/>
    <w:rsid w:val="0086618F"/>
    <w:rsid w:val="00875921"/>
    <w:rsid w:val="00877371"/>
    <w:rsid w:val="008777EC"/>
    <w:rsid w:val="00887339"/>
    <w:rsid w:val="00890768"/>
    <w:rsid w:val="008944FA"/>
    <w:rsid w:val="0089785F"/>
    <w:rsid w:val="008A1193"/>
    <w:rsid w:val="008A70A5"/>
    <w:rsid w:val="008B4242"/>
    <w:rsid w:val="008C2935"/>
    <w:rsid w:val="008E613E"/>
    <w:rsid w:val="00904008"/>
    <w:rsid w:val="00911ADE"/>
    <w:rsid w:val="0091483D"/>
    <w:rsid w:val="0092285A"/>
    <w:rsid w:val="00924E07"/>
    <w:rsid w:val="00945966"/>
    <w:rsid w:val="00946DB4"/>
    <w:rsid w:val="00962695"/>
    <w:rsid w:val="0096776D"/>
    <w:rsid w:val="009721D4"/>
    <w:rsid w:val="00976FED"/>
    <w:rsid w:val="00977EE2"/>
    <w:rsid w:val="00987002"/>
    <w:rsid w:val="00992113"/>
    <w:rsid w:val="009952A4"/>
    <w:rsid w:val="00996ECB"/>
    <w:rsid w:val="009A54D9"/>
    <w:rsid w:val="009A70F8"/>
    <w:rsid w:val="009B3137"/>
    <w:rsid w:val="009C29C4"/>
    <w:rsid w:val="009C5A75"/>
    <w:rsid w:val="009D690E"/>
    <w:rsid w:val="009D6A90"/>
    <w:rsid w:val="009D71C5"/>
    <w:rsid w:val="00A0556C"/>
    <w:rsid w:val="00A079CD"/>
    <w:rsid w:val="00A139F7"/>
    <w:rsid w:val="00A211AA"/>
    <w:rsid w:val="00A30E6E"/>
    <w:rsid w:val="00A44C83"/>
    <w:rsid w:val="00A45597"/>
    <w:rsid w:val="00A52E0D"/>
    <w:rsid w:val="00A5363F"/>
    <w:rsid w:val="00A6434B"/>
    <w:rsid w:val="00A66ED3"/>
    <w:rsid w:val="00A8689C"/>
    <w:rsid w:val="00AA2748"/>
    <w:rsid w:val="00AA4190"/>
    <w:rsid w:val="00AA634E"/>
    <w:rsid w:val="00AC08EC"/>
    <w:rsid w:val="00AC5839"/>
    <w:rsid w:val="00AD03D8"/>
    <w:rsid w:val="00AD10AC"/>
    <w:rsid w:val="00AD64EC"/>
    <w:rsid w:val="00AE1787"/>
    <w:rsid w:val="00AE23A1"/>
    <w:rsid w:val="00AF4D0E"/>
    <w:rsid w:val="00B0059E"/>
    <w:rsid w:val="00B02050"/>
    <w:rsid w:val="00B0387A"/>
    <w:rsid w:val="00B04120"/>
    <w:rsid w:val="00B06907"/>
    <w:rsid w:val="00B11467"/>
    <w:rsid w:val="00B12989"/>
    <w:rsid w:val="00B14FC9"/>
    <w:rsid w:val="00B31010"/>
    <w:rsid w:val="00B313F6"/>
    <w:rsid w:val="00B40DC8"/>
    <w:rsid w:val="00B51AA7"/>
    <w:rsid w:val="00B551DD"/>
    <w:rsid w:val="00B5684D"/>
    <w:rsid w:val="00B5775A"/>
    <w:rsid w:val="00B6757A"/>
    <w:rsid w:val="00B72D74"/>
    <w:rsid w:val="00B7454E"/>
    <w:rsid w:val="00B81D3E"/>
    <w:rsid w:val="00B82ACD"/>
    <w:rsid w:val="00B85433"/>
    <w:rsid w:val="00B86E53"/>
    <w:rsid w:val="00B8767D"/>
    <w:rsid w:val="00B92368"/>
    <w:rsid w:val="00B96C7F"/>
    <w:rsid w:val="00BB18C1"/>
    <w:rsid w:val="00BC2132"/>
    <w:rsid w:val="00BC675F"/>
    <w:rsid w:val="00BD6D22"/>
    <w:rsid w:val="00BF35FE"/>
    <w:rsid w:val="00C12E9B"/>
    <w:rsid w:val="00C24597"/>
    <w:rsid w:val="00C34AF4"/>
    <w:rsid w:val="00C57C84"/>
    <w:rsid w:val="00C60278"/>
    <w:rsid w:val="00C60370"/>
    <w:rsid w:val="00C702A6"/>
    <w:rsid w:val="00C7243C"/>
    <w:rsid w:val="00C7727D"/>
    <w:rsid w:val="00CA52E9"/>
    <w:rsid w:val="00CC7103"/>
    <w:rsid w:val="00CC77A2"/>
    <w:rsid w:val="00CF25DA"/>
    <w:rsid w:val="00D00429"/>
    <w:rsid w:val="00D01E91"/>
    <w:rsid w:val="00D06B63"/>
    <w:rsid w:val="00D14D4B"/>
    <w:rsid w:val="00D20638"/>
    <w:rsid w:val="00D2355C"/>
    <w:rsid w:val="00D2356A"/>
    <w:rsid w:val="00D311E4"/>
    <w:rsid w:val="00D41B1C"/>
    <w:rsid w:val="00D424F2"/>
    <w:rsid w:val="00D445B0"/>
    <w:rsid w:val="00D53C5D"/>
    <w:rsid w:val="00D549A3"/>
    <w:rsid w:val="00D76411"/>
    <w:rsid w:val="00D76DBE"/>
    <w:rsid w:val="00D810D5"/>
    <w:rsid w:val="00DA075B"/>
    <w:rsid w:val="00DA1352"/>
    <w:rsid w:val="00DA5FFF"/>
    <w:rsid w:val="00DA7AE3"/>
    <w:rsid w:val="00DB00E1"/>
    <w:rsid w:val="00DB0473"/>
    <w:rsid w:val="00DB2029"/>
    <w:rsid w:val="00DC02AC"/>
    <w:rsid w:val="00DC57E6"/>
    <w:rsid w:val="00DE3A87"/>
    <w:rsid w:val="00DE4E56"/>
    <w:rsid w:val="00E00622"/>
    <w:rsid w:val="00E04BF9"/>
    <w:rsid w:val="00E06E7E"/>
    <w:rsid w:val="00E114B4"/>
    <w:rsid w:val="00E1547C"/>
    <w:rsid w:val="00E26751"/>
    <w:rsid w:val="00E4457F"/>
    <w:rsid w:val="00E44D88"/>
    <w:rsid w:val="00E616BB"/>
    <w:rsid w:val="00E67097"/>
    <w:rsid w:val="00E756C7"/>
    <w:rsid w:val="00E83129"/>
    <w:rsid w:val="00E94760"/>
    <w:rsid w:val="00E96156"/>
    <w:rsid w:val="00E969F2"/>
    <w:rsid w:val="00E96A81"/>
    <w:rsid w:val="00E96F29"/>
    <w:rsid w:val="00EA3962"/>
    <w:rsid w:val="00EA3B85"/>
    <w:rsid w:val="00EA5FF2"/>
    <w:rsid w:val="00EA66DC"/>
    <w:rsid w:val="00EC2C9D"/>
    <w:rsid w:val="00EC503E"/>
    <w:rsid w:val="00EC5B37"/>
    <w:rsid w:val="00ED459E"/>
    <w:rsid w:val="00EF306A"/>
    <w:rsid w:val="00F00EAB"/>
    <w:rsid w:val="00F134F8"/>
    <w:rsid w:val="00F1530A"/>
    <w:rsid w:val="00F1704A"/>
    <w:rsid w:val="00F25838"/>
    <w:rsid w:val="00F26A8B"/>
    <w:rsid w:val="00F275F3"/>
    <w:rsid w:val="00F302E9"/>
    <w:rsid w:val="00F307FE"/>
    <w:rsid w:val="00F34131"/>
    <w:rsid w:val="00F40175"/>
    <w:rsid w:val="00F41AC2"/>
    <w:rsid w:val="00F42F27"/>
    <w:rsid w:val="00F47D65"/>
    <w:rsid w:val="00F5077E"/>
    <w:rsid w:val="00F520FC"/>
    <w:rsid w:val="00F62D96"/>
    <w:rsid w:val="00F67DDC"/>
    <w:rsid w:val="00F75229"/>
    <w:rsid w:val="00F75B2E"/>
    <w:rsid w:val="00F77FD7"/>
    <w:rsid w:val="00F86255"/>
    <w:rsid w:val="00F945C7"/>
    <w:rsid w:val="00F960C2"/>
    <w:rsid w:val="00FA5685"/>
    <w:rsid w:val="00FB1734"/>
    <w:rsid w:val="00FC3AA9"/>
    <w:rsid w:val="00FC41F0"/>
    <w:rsid w:val="00FC494A"/>
    <w:rsid w:val="00FE0A5A"/>
    <w:rsid w:val="00FE27F4"/>
    <w:rsid w:val="00FE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90A5A5-F1B8-4351-A4E8-67357C54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F520FC"/>
    <w:pPr>
      <w:keepNext/>
      <w:jc w:val="center"/>
      <w:outlineLvl w:val="0"/>
    </w:pPr>
    <w:rPr>
      <w:b/>
      <w:bCs/>
      <w:kern w:val="32"/>
      <w:sz w:val="28"/>
      <w:szCs w:val="32"/>
    </w:rPr>
  </w:style>
  <w:style w:type="paragraph" w:styleId="Heading2">
    <w:name w:val="heading 2"/>
    <w:basedOn w:val="Normal"/>
    <w:next w:val="Normal"/>
    <w:link w:val="Heading2Char"/>
    <w:unhideWhenUsed/>
    <w:qFormat/>
    <w:rsid w:val="000E6E53"/>
    <w:pPr>
      <w:keepNext/>
      <w:keepLines/>
      <w:spacing w:before="120" w:after="12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nhideWhenUsed/>
    <w:qFormat/>
    <w:rsid w:val="000E6E53"/>
    <w:pPr>
      <w:tabs>
        <w:tab w:val="left" w:pos="1440"/>
        <w:tab w:val="right" w:pos="10800"/>
      </w:tabs>
      <w:suppressAutoHyphens/>
      <w:spacing w:before="120" w:after="120"/>
      <w:outlineLvl w:val="2"/>
    </w:pPr>
    <w:rPr>
      <w:i/>
      <w:u w:val="single"/>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0E6E53"/>
    <w:rPr>
      <w:rFonts w:ascii="Verdana" w:hAnsi="Verdana"/>
      <w:i/>
      <w:sz w:val="24"/>
      <w:szCs w:val="24"/>
      <w:u w:val="single"/>
    </w:rPr>
  </w:style>
  <w:style w:type="character" w:customStyle="1" w:styleId="Heading1Char">
    <w:name w:val="Heading 1 Char"/>
    <w:link w:val="Heading1"/>
    <w:rsid w:val="00F520FC"/>
    <w:rPr>
      <w:rFonts w:ascii="Verdana" w:hAnsi="Verdana"/>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0E6E53"/>
    <w:rPr>
      <w:rFonts w:ascii="Verdana" w:eastAsiaTheme="majorEastAsia" w:hAnsi="Verdana" w:cstheme="majorBidi"/>
      <w:b/>
      <w:bCs/>
      <w:color w:val="000000" w:themeColor="text1"/>
      <w:sz w:val="24"/>
      <w:szCs w:val="26"/>
    </w:rPr>
  </w:style>
  <w:style w:type="character" w:customStyle="1" w:styleId="Heading6Char">
    <w:name w:val="Heading 6 Char"/>
    <w:basedOn w:val="DefaultParagraphFont"/>
    <w:link w:val="Heading6"/>
    <w:rsid w:val="00CC77A2"/>
    <w:rPr>
      <w:b/>
      <w:bCs/>
      <w:sz w:val="24"/>
      <w:szCs w:val="24"/>
      <w:u w:val="single"/>
    </w:rPr>
  </w:style>
  <w:style w:type="paragraph" w:customStyle="1" w:styleId="xmsonormal">
    <w:name w:val="x_msonormal"/>
    <w:basedOn w:val="Normal"/>
    <w:rsid w:val="001D19CA"/>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DE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1664">
      <w:bodyDiv w:val="1"/>
      <w:marLeft w:val="0"/>
      <w:marRight w:val="0"/>
      <w:marTop w:val="0"/>
      <w:marBottom w:val="0"/>
      <w:divBdr>
        <w:top w:val="none" w:sz="0" w:space="0" w:color="auto"/>
        <w:left w:val="none" w:sz="0" w:space="0" w:color="auto"/>
        <w:bottom w:val="none" w:sz="0" w:space="0" w:color="auto"/>
        <w:right w:val="none" w:sz="0" w:space="0" w:color="auto"/>
      </w:divBdr>
    </w:div>
    <w:div w:id="454952414">
      <w:bodyDiv w:val="1"/>
      <w:marLeft w:val="0"/>
      <w:marRight w:val="0"/>
      <w:marTop w:val="0"/>
      <w:marBottom w:val="0"/>
      <w:divBdr>
        <w:top w:val="none" w:sz="0" w:space="0" w:color="auto"/>
        <w:left w:val="none" w:sz="0" w:space="0" w:color="auto"/>
        <w:bottom w:val="none" w:sz="0" w:space="0" w:color="auto"/>
        <w:right w:val="none" w:sz="0" w:space="0" w:color="auto"/>
      </w:divBdr>
    </w:div>
    <w:div w:id="545142996">
      <w:bodyDiv w:val="1"/>
      <w:marLeft w:val="0"/>
      <w:marRight w:val="0"/>
      <w:marTop w:val="0"/>
      <w:marBottom w:val="0"/>
      <w:divBdr>
        <w:top w:val="none" w:sz="0" w:space="0" w:color="auto"/>
        <w:left w:val="none" w:sz="0" w:space="0" w:color="auto"/>
        <w:bottom w:val="none" w:sz="0" w:space="0" w:color="auto"/>
        <w:right w:val="none" w:sz="0" w:space="0" w:color="auto"/>
      </w:divBdr>
    </w:div>
    <w:div w:id="563218045">
      <w:bodyDiv w:val="1"/>
      <w:marLeft w:val="0"/>
      <w:marRight w:val="0"/>
      <w:marTop w:val="0"/>
      <w:marBottom w:val="0"/>
      <w:divBdr>
        <w:top w:val="none" w:sz="0" w:space="0" w:color="auto"/>
        <w:left w:val="none" w:sz="0" w:space="0" w:color="auto"/>
        <w:bottom w:val="none" w:sz="0" w:space="0" w:color="auto"/>
        <w:right w:val="none" w:sz="0" w:space="0" w:color="auto"/>
      </w:divBdr>
    </w:div>
    <w:div w:id="717167386">
      <w:bodyDiv w:val="1"/>
      <w:marLeft w:val="0"/>
      <w:marRight w:val="0"/>
      <w:marTop w:val="0"/>
      <w:marBottom w:val="0"/>
      <w:divBdr>
        <w:top w:val="none" w:sz="0" w:space="0" w:color="auto"/>
        <w:left w:val="none" w:sz="0" w:space="0" w:color="auto"/>
        <w:bottom w:val="none" w:sz="0" w:space="0" w:color="auto"/>
        <w:right w:val="none" w:sz="0" w:space="0" w:color="auto"/>
      </w:divBdr>
      <w:divsChild>
        <w:div w:id="943421256">
          <w:marLeft w:val="0"/>
          <w:marRight w:val="0"/>
          <w:marTop w:val="0"/>
          <w:marBottom w:val="0"/>
          <w:divBdr>
            <w:top w:val="none" w:sz="0" w:space="0" w:color="auto"/>
            <w:left w:val="none" w:sz="0" w:space="0" w:color="auto"/>
            <w:bottom w:val="none" w:sz="0" w:space="0" w:color="auto"/>
            <w:right w:val="none" w:sz="0" w:space="0" w:color="auto"/>
          </w:divBdr>
          <w:divsChild>
            <w:div w:id="217594202">
              <w:marLeft w:val="0"/>
              <w:marRight w:val="0"/>
              <w:marTop w:val="0"/>
              <w:marBottom w:val="0"/>
              <w:divBdr>
                <w:top w:val="none" w:sz="0" w:space="0" w:color="auto"/>
                <w:left w:val="none" w:sz="0" w:space="0" w:color="auto"/>
                <w:bottom w:val="none" w:sz="0" w:space="0" w:color="auto"/>
                <w:right w:val="none" w:sz="0" w:space="0" w:color="auto"/>
              </w:divBdr>
              <w:divsChild>
                <w:div w:id="2122257176">
                  <w:marLeft w:val="0"/>
                  <w:marRight w:val="0"/>
                  <w:marTop w:val="0"/>
                  <w:marBottom w:val="0"/>
                  <w:divBdr>
                    <w:top w:val="none" w:sz="0" w:space="0" w:color="auto"/>
                    <w:left w:val="none" w:sz="0" w:space="0" w:color="auto"/>
                    <w:bottom w:val="none" w:sz="0" w:space="0" w:color="auto"/>
                    <w:right w:val="none" w:sz="0" w:space="0" w:color="auto"/>
                  </w:divBdr>
                  <w:divsChild>
                    <w:div w:id="801965540">
                      <w:marLeft w:val="0"/>
                      <w:marRight w:val="0"/>
                      <w:marTop w:val="0"/>
                      <w:marBottom w:val="0"/>
                      <w:divBdr>
                        <w:top w:val="none" w:sz="0" w:space="0" w:color="auto"/>
                        <w:left w:val="none" w:sz="0" w:space="0" w:color="auto"/>
                        <w:bottom w:val="none" w:sz="0" w:space="0" w:color="auto"/>
                        <w:right w:val="none" w:sz="0" w:space="0" w:color="auto"/>
                      </w:divBdr>
                      <w:divsChild>
                        <w:div w:id="758062140">
                          <w:marLeft w:val="0"/>
                          <w:marRight w:val="0"/>
                          <w:marTop w:val="0"/>
                          <w:marBottom w:val="0"/>
                          <w:divBdr>
                            <w:top w:val="none" w:sz="0" w:space="0" w:color="auto"/>
                            <w:left w:val="none" w:sz="0" w:space="0" w:color="auto"/>
                            <w:bottom w:val="none" w:sz="0" w:space="0" w:color="auto"/>
                            <w:right w:val="none" w:sz="0" w:space="0" w:color="auto"/>
                          </w:divBdr>
                          <w:divsChild>
                            <w:div w:id="991178720">
                              <w:marLeft w:val="0"/>
                              <w:marRight w:val="0"/>
                              <w:marTop w:val="0"/>
                              <w:marBottom w:val="0"/>
                              <w:divBdr>
                                <w:top w:val="none" w:sz="0" w:space="0" w:color="auto"/>
                                <w:left w:val="none" w:sz="0" w:space="0" w:color="auto"/>
                                <w:bottom w:val="none" w:sz="0" w:space="0" w:color="auto"/>
                                <w:right w:val="none" w:sz="0" w:space="0" w:color="auto"/>
                              </w:divBdr>
                              <w:divsChild>
                                <w:div w:id="1796756604">
                                  <w:marLeft w:val="0"/>
                                  <w:marRight w:val="0"/>
                                  <w:marTop w:val="0"/>
                                  <w:marBottom w:val="0"/>
                                  <w:divBdr>
                                    <w:top w:val="none" w:sz="0" w:space="0" w:color="auto"/>
                                    <w:left w:val="none" w:sz="0" w:space="0" w:color="auto"/>
                                    <w:bottom w:val="none" w:sz="0" w:space="0" w:color="auto"/>
                                    <w:right w:val="none" w:sz="0" w:space="0" w:color="auto"/>
                                  </w:divBdr>
                                  <w:divsChild>
                                    <w:div w:id="841507336">
                                      <w:marLeft w:val="0"/>
                                      <w:marRight w:val="0"/>
                                      <w:marTop w:val="0"/>
                                      <w:marBottom w:val="0"/>
                                      <w:divBdr>
                                        <w:top w:val="none" w:sz="0" w:space="0" w:color="auto"/>
                                        <w:left w:val="none" w:sz="0" w:space="0" w:color="auto"/>
                                        <w:bottom w:val="none" w:sz="0" w:space="0" w:color="auto"/>
                                        <w:right w:val="none" w:sz="0" w:space="0" w:color="auto"/>
                                      </w:divBdr>
                                      <w:divsChild>
                                        <w:div w:id="291447428">
                                          <w:marLeft w:val="0"/>
                                          <w:marRight w:val="0"/>
                                          <w:marTop w:val="0"/>
                                          <w:marBottom w:val="0"/>
                                          <w:divBdr>
                                            <w:top w:val="none" w:sz="0" w:space="0" w:color="auto"/>
                                            <w:left w:val="none" w:sz="0" w:space="0" w:color="auto"/>
                                            <w:bottom w:val="none" w:sz="0" w:space="0" w:color="auto"/>
                                            <w:right w:val="none" w:sz="0" w:space="0" w:color="auto"/>
                                          </w:divBdr>
                                          <w:divsChild>
                                            <w:div w:id="1840384701">
                                              <w:marLeft w:val="0"/>
                                              <w:marRight w:val="0"/>
                                              <w:marTop w:val="0"/>
                                              <w:marBottom w:val="0"/>
                                              <w:divBdr>
                                                <w:top w:val="none" w:sz="0" w:space="0" w:color="auto"/>
                                                <w:left w:val="none" w:sz="0" w:space="0" w:color="auto"/>
                                                <w:bottom w:val="none" w:sz="0" w:space="0" w:color="auto"/>
                                                <w:right w:val="none" w:sz="0" w:space="0" w:color="auto"/>
                                              </w:divBdr>
                                              <w:divsChild>
                                                <w:div w:id="1025865893">
                                                  <w:marLeft w:val="0"/>
                                                  <w:marRight w:val="0"/>
                                                  <w:marTop w:val="0"/>
                                                  <w:marBottom w:val="0"/>
                                                  <w:divBdr>
                                                    <w:top w:val="none" w:sz="0" w:space="0" w:color="auto"/>
                                                    <w:left w:val="none" w:sz="0" w:space="0" w:color="auto"/>
                                                    <w:bottom w:val="none" w:sz="0" w:space="0" w:color="auto"/>
                                                    <w:right w:val="none" w:sz="0" w:space="0" w:color="auto"/>
                                                  </w:divBdr>
                                                  <w:divsChild>
                                                    <w:div w:id="527719565">
                                                      <w:marLeft w:val="0"/>
                                                      <w:marRight w:val="0"/>
                                                      <w:marTop w:val="0"/>
                                                      <w:marBottom w:val="0"/>
                                                      <w:divBdr>
                                                        <w:top w:val="none" w:sz="0" w:space="0" w:color="auto"/>
                                                        <w:left w:val="none" w:sz="0" w:space="0" w:color="auto"/>
                                                        <w:bottom w:val="none" w:sz="0" w:space="0" w:color="auto"/>
                                                        <w:right w:val="none" w:sz="0" w:space="0" w:color="auto"/>
                                                      </w:divBdr>
                                                      <w:divsChild>
                                                        <w:div w:id="1956206192">
                                                          <w:marLeft w:val="0"/>
                                                          <w:marRight w:val="0"/>
                                                          <w:marTop w:val="0"/>
                                                          <w:marBottom w:val="0"/>
                                                          <w:divBdr>
                                                            <w:top w:val="none" w:sz="0" w:space="0" w:color="auto"/>
                                                            <w:left w:val="none" w:sz="0" w:space="0" w:color="auto"/>
                                                            <w:bottom w:val="none" w:sz="0" w:space="0" w:color="auto"/>
                                                            <w:right w:val="none" w:sz="0" w:space="0" w:color="auto"/>
                                                          </w:divBdr>
                                                          <w:divsChild>
                                                            <w:div w:id="1213469513">
                                                              <w:marLeft w:val="0"/>
                                                              <w:marRight w:val="0"/>
                                                              <w:marTop w:val="0"/>
                                                              <w:marBottom w:val="0"/>
                                                              <w:divBdr>
                                                                <w:top w:val="none" w:sz="0" w:space="0" w:color="auto"/>
                                                                <w:left w:val="none" w:sz="0" w:space="0" w:color="auto"/>
                                                                <w:bottom w:val="none" w:sz="0" w:space="0" w:color="auto"/>
                                                                <w:right w:val="none" w:sz="0" w:space="0" w:color="auto"/>
                                                              </w:divBdr>
                                                              <w:divsChild>
                                                                <w:div w:id="762381531">
                                                                  <w:marLeft w:val="0"/>
                                                                  <w:marRight w:val="0"/>
                                                                  <w:marTop w:val="0"/>
                                                                  <w:marBottom w:val="0"/>
                                                                  <w:divBdr>
                                                                    <w:top w:val="none" w:sz="0" w:space="0" w:color="auto"/>
                                                                    <w:left w:val="none" w:sz="0" w:space="0" w:color="auto"/>
                                                                    <w:bottom w:val="none" w:sz="0" w:space="0" w:color="auto"/>
                                                                    <w:right w:val="none" w:sz="0" w:space="0" w:color="auto"/>
                                                                  </w:divBdr>
                                                                  <w:divsChild>
                                                                    <w:div w:id="1497458499">
                                                                      <w:marLeft w:val="0"/>
                                                                      <w:marRight w:val="0"/>
                                                                      <w:marTop w:val="0"/>
                                                                      <w:marBottom w:val="0"/>
                                                                      <w:divBdr>
                                                                        <w:top w:val="none" w:sz="0" w:space="0" w:color="auto"/>
                                                                        <w:left w:val="none" w:sz="0" w:space="0" w:color="auto"/>
                                                                        <w:bottom w:val="none" w:sz="0" w:space="0" w:color="auto"/>
                                                                        <w:right w:val="none" w:sz="0" w:space="0" w:color="auto"/>
                                                                      </w:divBdr>
                                                                      <w:divsChild>
                                                                        <w:div w:id="773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6804">
      <w:bodyDiv w:val="1"/>
      <w:marLeft w:val="0"/>
      <w:marRight w:val="0"/>
      <w:marTop w:val="0"/>
      <w:marBottom w:val="0"/>
      <w:divBdr>
        <w:top w:val="none" w:sz="0" w:space="0" w:color="auto"/>
        <w:left w:val="none" w:sz="0" w:space="0" w:color="auto"/>
        <w:bottom w:val="none" w:sz="0" w:space="0" w:color="auto"/>
        <w:right w:val="none" w:sz="0" w:space="0" w:color="auto"/>
      </w:divBdr>
    </w:div>
    <w:div w:id="805969906">
      <w:bodyDiv w:val="1"/>
      <w:marLeft w:val="0"/>
      <w:marRight w:val="0"/>
      <w:marTop w:val="0"/>
      <w:marBottom w:val="0"/>
      <w:divBdr>
        <w:top w:val="none" w:sz="0" w:space="0" w:color="auto"/>
        <w:left w:val="none" w:sz="0" w:space="0" w:color="auto"/>
        <w:bottom w:val="none" w:sz="0" w:space="0" w:color="auto"/>
        <w:right w:val="none" w:sz="0" w:space="0" w:color="auto"/>
      </w:divBdr>
    </w:div>
    <w:div w:id="826088882">
      <w:bodyDiv w:val="1"/>
      <w:marLeft w:val="0"/>
      <w:marRight w:val="0"/>
      <w:marTop w:val="0"/>
      <w:marBottom w:val="0"/>
      <w:divBdr>
        <w:top w:val="none" w:sz="0" w:space="0" w:color="auto"/>
        <w:left w:val="none" w:sz="0" w:space="0" w:color="auto"/>
        <w:bottom w:val="none" w:sz="0" w:space="0" w:color="auto"/>
        <w:right w:val="none" w:sz="0" w:space="0" w:color="auto"/>
      </w:divBdr>
    </w:div>
    <w:div w:id="1026558022">
      <w:bodyDiv w:val="1"/>
      <w:marLeft w:val="0"/>
      <w:marRight w:val="0"/>
      <w:marTop w:val="0"/>
      <w:marBottom w:val="0"/>
      <w:divBdr>
        <w:top w:val="none" w:sz="0" w:space="0" w:color="auto"/>
        <w:left w:val="none" w:sz="0" w:space="0" w:color="auto"/>
        <w:bottom w:val="none" w:sz="0" w:space="0" w:color="auto"/>
        <w:right w:val="none" w:sz="0" w:space="0" w:color="auto"/>
      </w:divBdr>
    </w:div>
    <w:div w:id="1675185305">
      <w:bodyDiv w:val="1"/>
      <w:marLeft w:val="0"/>
      <w:marRight w:val="0"/>
      <w:marTop w:val="0"/>
      <w:marBottom w:val="0"/>
      <w:divBdr>
        <w:top w:val="none" w:sz="0" w:space="0" w:color="auto"/>
        <w:left w:val="none" w:sz="0" w:space="0" w:color="auto"/>
        <w:bottom w:val="none" w:sz="0" w:space="0" w:color="auto"/>
        <w:right w:val="none" w:sz="0" w:space="0" w:color="auto"/>
      </w:divBdr>
    </w:div>
    <w:div w:id="1946645338">
      <w:bodyDiv w:val="1"/>
      <w:marLeft w:val="0"/>
      <w:marRight w:val="0"/>
      <w:marTop w:val="0"/>
      <w:marBottom w:val="0"/>
      <w:divBdr>
        <w:top w:val="none" w:sz="0" w:space="0" w:color="auto"/>
        <w:left w:val="none" w:sz="0" w:space="0" w:color="auto"/>
        <w:bottom w:val="none" w:sz="0" w:space="0" w:color="auto"/>
        <w:right w:val="none" w:sz="0" w:space="0" w:color="auto"/>
      </w:divBdr>
    </w:div>
    <w:div w:id="2018265602">
      <w:bodyDiv w:val="1"/>
      <w:marLeft w:val="0"/>
      <w:marRight w:val="0"/>
      <w:marTop w:val="0"/>
      <w:marBottom w:val="0"/>
      <w:divBdr>
        <w:top w:val="none" w:sz="0" w:space="0" w:color="auto"/>
        <w:left w:val="none" w:sz="0" w:space="0" w:color="auto"/>
        <w:bottom w:val="none" w:sz="0" w:space="0" w:color="auto"/>
        <w:right w:val="none" w:sz="0" w:space="0" w:color="auto"/>
      </w:divBdr>
      <w:divsChild>
        <w:div w:id="266276584">
          <w:marLeft w:val="0"/>
          <w:marRight w:val="0"/>
          <w:marTop w:val="0"/>
          <w:marBottom w:val="0"/>
          <w:divBdr>
            <w:top w:val="none" w:sz="0" w:space="0" w:color="auto"/>
            <w:left w:val="none" w:sz="0" w:space="0" w:color="auto"/>
            <w:bottom w:val="none" w:sz="0" w:space="0" w:color="auto"/>
            <w:right w:val="none" w:sz="0" w:space="0" w:color="auto"/>
          </w:divBdr>
          <w:divsChild>
            <w:div w:id="1287658165">
              <w:marLeft w:val="0"/>
              <w:marRight w:val="0"/>
              <w:marTop w:val="0"/>
              <w:marBottom w:val="0"/>
              <w:divBdr>
                <w:top w:val="none" w:sz="0" w:space="0" w:color="auto"/>
                <w:left w:val="none" w:sz="0" w:space="0" w:color="auto"/>
                <w:bottom w:val="none" w:sz="0" w:space="0" w:color="auto"/>
                <w:right w:val="none" w:sz="0" w:space="0" w:color="auto"/>
              </w:divBdr>
              <w:divsChild>
                <w:div w:id="598098090">
                  <w:marLeft w:val="0"/>
                  <w:marRight w:val="0"/>
                  <w:marTop w:val="0"/>
                  <w:marBottom w:val="0"/>
                  <w:divBdr>
                    <w:top w:val="none" w:sz="0" w:space="0" w:color="auto"/>
                    <w:left w:val="none" w:sz="0" w:space="0" w:color="auto"/>
                    <w:bottom w:val="none" w:sz="0" w:space="0" w:color="auto"/>
                    <w:right w:val="none" w:sz="0" w:space="0" w:color="auto"/>
                  </w:divBdr>
                  <w:divsChild>
                    <w:div w:id="1986398083">
                      <w:marLeft w:val="0"/>
                      <w:marRight w:val="0"/>
                      <w:marTop w:val="0"/>
                      <w:marBottom w:val="0"/>
                      <w:divBdr>
                        <w:top w:val="none" w:sz="0" w:space="0" w:color="auto"/>
                        <w:left w:val="none" w:sz="0" w:space="0" w:color="auto"/>
                        <w:bottom w:val="none" w:sz="0" w:space="0" w:color="auto"/>
                        <w:right w:val="none" w:sz="0" w:space="0" w:color="auto"/>
                      </w:divBdr>
                      <w:divsChild>
                        <w:div w:id="1288974052">
                          <w:marLeft w:val="0"/>
                          <w:marRight w:val="0"/>
                          <w:marTop w:val="0"/>
                          <w:marBottom w:val="0"/>
                          <w:divBdr>
                            <w:top w:val="none" w:sz="0" w:space="0" w:color="auto"/>
                            <w:left w:val="none" w:sz="0" w:space="0" w:color="auto"/>
                            <w:bottom w:val="none" w:sz="0" w:space="0" w:color="auto"/>
                            <w:right w:val="none" w:sz="0" w:space="0" w:color="auto"/>
                          </w:divBdr>
                          <w:divsChild>
                            <w:div w:id="863520298">
                              <w:marLeft w:val="0"/>
                              <w:marRight w:val="0"/>
                              <w:marTop w:val="0"/>
                              <w:marBottom w:val="0"/>
                              <w:divBdr>
                                <w:top w:val="none" w:sz="0" w:space="0" w:color="auto"/>
                                <w:left w:val="none" w:sz="0" w:space="0" w:color="auto"/>
                                <w:bottom w:val="none" w:sz="0" w:space="0" w:color="auto"/>
                                <w:right w:val="none" w:sz="0" w:space="0" w:color="auto"/>
                              </w:divBdr>
                              <w:divsChild>
                                <w:div w:id="2005931011">
                                  <w:marLeft w:val="0"/>
                                  <w:marRight w:val="0"/>
                                  <w:marTop w:val="0"/>
                                  <w:marBottom w:val="0"/>
                                  <w:divBdr>
                                    <w:top w:val="none" w:sz="0" w:space="0" w:color="auto"/>
                                    <w:left w:val="none" w:sz="0" w:space="0" w:color="auto"/>
                                    <w:bottom w:val="none" w:sz="0" w:space="0" w:color="auto"/>
                                    <w:right w:val="none" w:sz="0" w:space="0" w:color="auto"/>
                                  </w:divBdr>
                                  <w:divsChild>
                                    <w:div w:id="846751868">
                                      <w:marLeft w:val="0"/>
                                      <w:marRight w:val="0"/>
                                      <w:marTop w:val="0"/>
                                      <w:marBottom w:val="0"/>
                                      <w:divBdr>
                                        <w:top w:val="none" w:sz="0" w:space="0" w:color="auto"/>
                                        <w:left w:val="none" w:sz="0" w:space="0" w:color="auto"/>
                                        <w:bottom w:val="none" w:sz="0" w:space="0" w:color="auto"/>
                                        <w:right w:val="none" w:sz="0" w:space="0" w:color="auto"/>
                                      </w:divBdr>
                                      <w:divsChild>
                                        <w:div w:id="1448502717">
                                          <w:marLeft w:val="0"/>
                                          <w:marRight w:val="0"/>
                                          <w:marTop w:val="0"/>
                                          <w:marBottom w:val="0"/>
                                          <w:divBdr>
                                            <w:top w:val="none" w:sz="0" w:space="0" w:color="auto"/>
                                            <w:left w:val="none" w:sz="0" w:space="0" w:color="auto"/>
                                            <w:bottom w:val="none" w:sz="0" w:space="0" w:color="auto"/>
                                            <w:right w:val="none" w:sz="0" w:space="0" w:color="auto"/>
                                          </w:divBdr>
                                          <w:divsChild>
                                            <w:div w:id="392583874">
                                              <w:marLeft w:val="0"/>
                                              <w:marRight w:val="0"/>
                                              <w:marTop w:val="0"/>
                                              <w:marBottom w:val="0"/>
                                              <w:divBdr>
                                                <w:top w:val="none" w:sz="0" w:space="0" w:color="auto"/>
                                                <w:left w:val="none" w:sz="0" w:space="0" w:color="auto"/>
                                                <w:bottom w:val="none" w:sz="0" w:space="0" w:color="auto"/>
                                                <w:right w:val="none" w:sz="0" w:space="0" w:color="auto"/>
                                              </w:divBdr>
                                              <w:divsChild>
                                                <w:div w:id="530580367">
                                                  <w:marLeft w:val="0"/>
                                                  <w:marRight w:val="0"/>
                                                  <w:marTop w:val="0"/>
                                                  <w:marBottom w:val="0"/>
                                                  <w:divBdr>
                                                    <w:top w:val="none" w:sz="0" w:space="0" w:color="auto"/>
                                                    <w:left w:val="none" w:sz="0" w:space="0" w:color="auto"/>
                                                    <w:bottom w:val="none" w:sz="0" w:space="0" w:color="auto"/>
                                                    <w:right w:val="none" w:sz="0" w:space="0" w:color="auto"/>
                                                  </w:divBdr>
                                                  <w:divsChild>
                                                    <w:div w:id="2042440457">
                                                      <w:marLeft w:val="0"/>
                                                      <w:marRight w:val="0"/>
                                                      <w:marTop w:val="0"/>
                                                      <w:marBottom w:val="0"/>
                                                      <w:divBdr>
                                                        <w:top w:val="none" w:sz="0" w:space="0" w:color="auto"/>
                                                        <w:left w:val="none" w:sz="0" w:space="0" w:color="auto"/>
                                                        <w:bottom w:val="none" w:sz="0" w:space="0" w:color="auto"/>
                                                        <w:right w:val="none" w:sz="0" w:space="0" w:color="auto"/>
                                                      </w:divBdr>
                                                      <w:divsChild>
                                                        <w:div w:id="444814472">
                                                          <w:marLeft w:val="0"/>
                                                          <w:marRight w:val="0"/>
                                                          <w:marTop w:val="0"/>
                                                          <w:marBottom w:val="0"/>
                                                          <w:divBdr>
                                                            <w:top w:val="none" w:sz="0" w:space="0" w:color="auto"/>
                                                            <w:left w:val="none" w:sz="0" w:space="0" w:color="auto"/>
                                                            <w:bottom w:val="none" w:sz="0" w:space="0" w:color="auto"/>
                                                            <w:right w:val="none" w:sz="0" w:space="0" w:color="auto"/>
                                                          </w:divBdr>
                                                          <w:divsChild>
                                                            <w:div w:id="1876114323">
                                                              <w:marLeft w:val="0"/>
                                                              <w:marRight w:val="0"/>
                                                              <w:marTop w:val="0"/>
                                                              <w:marBottom w:val="0"/>
                                                              <w:divBdr>
                                                                <w:top w:val="none" w:sz="0" w:space="0" w:color="auto"/>
                                                                <w:left w:val="none" w:sz="0" w:space="0" w:color="auto"/>
                                                                <w:bottom w:val="none" w:sz="0" w:space="0" w:color="auto"/>
                                                                <w:right w:val="none" w:sz="0" w:space="0" w:color="auto"/>
                                                              </w:divBdr>
                                                              <w:divsChild>
                                                                <w:div w:id="984972910">
                                                                  <w:marLeft w:val="0"/>
                                                                  <w:marRight w:val="0"/>
                                                                  <w:marTop w:val="0"/>
                                                                  <w:marBottom w:val="0"/>
                                                                  <w:divBdr>
                                                                    <w:top w:val="none" w:sz="0" w:space="0" w:color="auto"/>
                                                                    <w:left w:val="none" w:sz="0" w:space="0" w:color="auto"/>
                                                                    <w:bottom w:val="none" w:sz="0" w:space="0" w:color="auto"/>
                                                                    <w:right w:val="none" w:sz="0" w:space="0" w:color="auto"/>
                                                                  </w:divBdr>
                                                                  <w:divsChild>
                                                                    <w:div w:id="458915116">
                                                                      <w:marLeft w:val="0"/>
                                                                      <w:marRight w:val="0"/>
                                                                      <w:marTop w:val="0"/>
                                                                      <w:marBottom w:val="0"/>
                                                                      <w:divBdr>
                                                                        <w:top w:val="none" w:sz="0" w:space="0" w:color="auto"/>
                                                                        <w:left w:val="none" w:sz="0" w:space="0" w:color="auto"/>
                                                                        <w:bottom w:val="none" w:sz="0" w:space="0" w:color="auto"/>
                                                                        <w:right w:val="none" w:sz="0" w:space="0" w:color="auto"/>
                                                                      </w:divBdr>
                                                                      <w:divsChild>
                                                                        <w:div w:id="613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9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msutexas.edu/registrar/calendars.php" TargetMode="External"/><Relationship Id="rId26" Type="http://schemas.openxmlformats.org/officeDocument/2006/relationships/hyperlink" Target="https://www.youtube.com/watch?v=5VcSwejU2D0" TargetMode="External"/><Relationship Id="rId3" Type="http://schemas.openxmlformats.org/officeDocument/2006/relationships/customXml" Target="../customXml/item3.xml"/><Relationship Id="rId21" Type="http://schemas.openxmlformats.org/officeDocument/2006/relationships/hyperlink" Target="https://d2l.msutexas.edu/" TargetMode="External"/><Relationship Id="rId7" Type="http://schemas.openxmlformats.org/officeDocument/2006/relationships/styles" Target="styles.xml"/><Relationship Id="rId12" Type="http://schemas.openxmlformats.org/officeDocument/2006/relationships/hyperlink" Target="http://msutexas.edu/" TargetMode="External"/><Relationship Id="rId17" Type="http://schemas.openxmlformats.org/officeDocument/2006/relationships/hyperlink" Target="https://msutexas.edu/registrar/calendars.php" TargetMode="External"/><Relationship Id="rId25" Type="http://schemas.openxmlformats.org/officeDocument/2006/relationships/hyperlink" Target="https://msutexas.edu/campus-carry/index" TargetMode="External"/><Relationship Id="rId2" Type="http://schemas.openxmlformats.org/officeDocument/2006/relationships/customXml" Target="../customXml/item2.xml"/><Relationship Id="rId16" Type="http://schemas.openxmlformats.org/officeDocument/2006/relationships/hyperlink" Target="https://msutexas.edu/library/get-started.php" TargetMode="External"/><Relationship Id="rId20" Type="http://schemas.openxmlformats.org/officeDocument/2006/relationships/hyperlink" Target="https://msutexas.edu/student-life/dean/withdrawal.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sutexas.edu/campus-carry/rules-policies.ph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sutexas.edu/student-life/conduct/" TargetMode="External"/><Relationship Id="rId23" Type="http://schemas.openxmlformats.org/officeDocument/2006/relationships/hyperlink" Target="https://msutexas.edu/student-life/disability/" TargetMode="External"/><Relationship Id="rId28" Type="http://schemas.openxmlformats.org/officeDocument/2006/relationships/hyperlink" Target="https://msutexas.edu/distance/_assets/files/fully-ada-compliant/ada-compliant-word-doc-how-to-v3.pdf" TargetMode="External"/><Relationship Id="rId10" Type="http://schemas.openxmlformats.org/officeDocument/2006/relationships/footnotes" Target="footnotes.xml"/><Relationship Id="rId19" Type="http://schemas.openxmlformats.org/officeDocument/2006/relationships/hyperlink" Target="https://msutexas.edu/registrar/calendars.php"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utexas.edu/student-life/_assets/files/handbook.pdf" TargetMode="External"/><Relationship Id="rId22" Type="http://schemas.openxmlformats.org/officeDocument/2006/relationships/hyperlink" Target="https://d2l.msutexas.edu/" TargetMode="External"/><Relationship Id="rId27" Type="http://schemas.openxmlformats.org/officeDocument/2006/relationships/hyperlink" Target="https://msutexas.edu/registrar/catalog/"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29895FE-7073-4377-92F2-C44186FC7F28}"/>
      </w:docPartPr>
      <w:docPartBody>
        <w:p w:rsidR="00D93FCD" w:rsidRDefault="00D93FCD">
          <w:r w:rsidRPr="009B3BE2">
            <w:rPr>
              <w:rStyle w:val="PlaceholderText"/>
            </w:rPr>
            <w:t>Click here to enter text.</w:t>
          </w:r>
        </w:p>
      </w:docPartBody>
    </w:docPart>
    <w:docPart>
      <w:docPartPr>
        <w:name w:val="72A43BFE1804407787F1860A5424785E"/>
        <w:category>
          <w:name w:val="General"/>
          <w:gallery w:val="placeholder"/>
        </w:category>
        <w:types>
          <w:type w:val="bbPlcHdr"/>
        </w:types>
        <w:behaviors>
          <w:behavior w:val="content"/>
        </w:behaviors>
        <w:guid w:val="{B653B59A-2CFA-4EBD-8505-A41C89549B17}"/>
      </w:docPartPr>
      <w:docPartBody>
        <w:p w:rsidR="002F27C4" w:rsidRDefault="004A2049" w:rsidP="004A2049">
          <w:pPr>
            <w:pStyle w:val="72A43BFE1804407787F1860A5424785E2"/>
          </w:pPr>
          <w:r w:rsidRPr="00B8767D">
            <w:rPr>
              <w:rStyle w:val="PlaceholderText"/>
              <w:rFonts w:asciiTheme="minorHAnsi" w:hAnsiTheme="minorHAnsi" w:cstheme="minorHAnsi"/>
            </w:rPr>
            <w:t>Click here to enter text.</w:t>
          </w:r>
        </w:p>
      </w:docPartBody>
    </w:docPart>
    <w:docPart>
      <w:docPartPr>
        <w:name w:val="643241C6EE9B4532864AAE2843DE1588"/>
        <w:category>
          <w:name w:val="General"/>
          <w:gallery w:val="placeholder"/>
        </w:category>
        <w:types>
          <w:type w:val="bbPlcHdr"/>
        </w:types>
        <w:behaviors>
          <w:behavior w:val="content"/>
        </w:behaviors>
        <w:guid w:val="{53225B0A-F5C5-47D1-82F8-DE41E2933F28}"/>
      </w:docPartPr>
      <w:docPartBody>
        <w:p w:rsidR="00F62549" w:rsidRDefault="00971BD1" w:rsidP="00971BD1">
          <w:pPr>
            <w:pStyle w:val="643241C6EE9B4532864AAE2843DE1588"/>
          </w:pPr>
          <w:r w:rsidRPr="009B3BE2">
            <w:rPr>
              <w:rStyle w:val="PlaceholderText"/>
            </w:rPr>
            <w:t>Click here to enter text.</w:t>
          </w:r>
        </w:p>
      </w:docPartBody>
    </w:docPart>
    <w:docPart>
      <w:docPartPr>
        <w:name w:val="9A468DDC9F634B7DA68405FF2FAAD7FF"/>
        <w:category>
          <w:name w:val="General"/>
          <w:gallery w:val="placeholder"/>
        </w:category>
        <w:types>
          <w:type w:val="bbPlcHdr"/>
        </w:types>
        <w:behaviors>
          <w:behavior w:val="content"/>
        </w:behaviors>
        <w:guid w:val="{099654C6-C61F-4DEF-BF7D-46B25B751A9E}"/>
      </w:docPartPr>
      <w:docPartBody>
        <w:p w:rsidR="0029205E" w:rsidRDefault="0074631C" w:rsidP="0074631C">
          <w:pPr>
            <w:pStyle w:val="9A468DDC9F634B7DA68405FF2FAAD7FF"/>
          </w:pPr>
          <w:r w:rsidRPr="009B3BE2">
            <w:rPr>
              <w:rStyle w:val="PlaceholderText"/>
            </w:rPr>
            <w:t>Click here to enter text.</w:t>
          </w:r>
        </w:p>
      </w:docPartBody>
    </w:docPart>
    <w:docPart>
      <w:docPartPr>
        <w:name w:val="F013AB96886F448BB8493B3148ACA4B1"/>
        <w:category>
          <w:name w:val="General"/>
          <w:gallery w:val="placeholder"/>
        </w:category>
        <w:types>
          <w:type w:val="bbPlcHdr"/>
        </w:types>
        <w:behaviors>
          <w:behavior w:val="content"/>
        </w:behaviors>
        <w:guid w:val="{36A3F214-6EB5-4735-8284-597E9FA38467}"/>
      </w:docPartPr>
      <w:docPartBody>
        <w:p w:rsidR="0029205E" w:rsidRDefault="0074631C" w:rsidP="0074631C">
          <w:pPr>
            <w:pStyle w:val="F013AB96886F448BB8493B3148ACA4B1"/>
          </w:pPr>
          <w:r w:rsidRPr="009B3BE2">
            <w:rPr>
              <w:rStyle w:val="PlaceholderText"/>
            </w:rPr>
            <w:t>Click here to enter text.</w:t>
          </w:r>
        </w:p>
      </w:docPartBody>
    </w:docPart>
    <w:docPart>
      <w:docPartPr>
        <w:name w:val="4C3F9BB438CB46D180FD0245E83B2AB8"/>
        <w:category>
          <w:name w:val="General"/>
          <w:gallery w:val="placeholder"/>
        </w:category>
        <w:types>
          <w:type w:val="bbPlcHdr"/>
        </w:types>
        <w:behaviors>
          <w:behavior w:val="content"/>
        </w:behaviors>
        <w:guid w:val="{18C88A5B-5682-43D3-8886-79910E3C6148}"/>
      </w:docPartPr>
      <w:docPartBody>
        <w:p w:rsidR="0029205E" w:rsidRDefault="0074631C" w:rsidP="0074631C">
          <w:pPr>
            <w:pStyle w:val="4C3F9BB438CB46D180FD0245E83B2AB8"/>
          </w:pPr>
          <w:r w:rsidRPr="009B3BE2">
            <w:rPr>
              <w:rStyle w:val="PlaceholderText"/>
            </w:rPr>
            <w:t>Click here to enter text.</w:t>
          </w:r>
        </w:p>
      </w:docPartBody>
    </w:docPart>
    <w:docPart>
      <w:docPartPr>
        <w:name w:val="D4547C007AEA47538B1BBECC8D89AEA1"/>
        <w:category>
          <w:name w:val="General"/>
          <w:gallery w:val="placeholder"/>
        </w:category>
        <w:types>
          <w:type w:val="bbPlcHdr"/>
        </w:types>
        <w:behaviors>
          <w:behavior w:val="content"/>
        </w:behaviors>
        <w:guid w:val="{BDDD4C66-DAA8-4E7A-8CF0-6A3B7A494C8A}"/>
      </w:docPartPr>
      <w:docPartBody>
        <w:p w:rsidR="00FF72CB" w:rsidRDefault="004A2049" w:rsidP="004A2049">
          <w:pPr>
            <w:pStyle w:val="D4547C007AEA47538B1BBECC8D89AEA1"/>
          </w:pPr>
          <w:r w:rsidRPr="00870814">
            <w:rPr>
              <w:rStyle w:val="PlaceholderText"/>
            </w:rPr>
            <w:t>Click here to enter text.</w:t>
          </w:r>
        </w:p>
      </w:docPartBody>
    </w:docPart>
    <w:docPart>
      <w:docPartPr>
        <w:name w:val="18A2409356D948EF83C3869AB8558649"/>
        <w:category>
          <w:name w:val="General"/>
          <w:gallery w:val="placeholder"/>
        </w:category>
        <w:types>
          <w:type w:val="bbPlcHdr"/>
        </w:types>
        <w:behaviors>
          <w:behavior w:val="content"/>
        </w:behaviors>
        <w:guid w:val="{34A092C0-3B08-46E4-9F4A-66C66211FBF6}"/>
      </w:docPartPr>
      <w:docPartBody>
        <w:p w:rsidR="00FF72CB" w:rsidRDefault="004A2049" w:rsidP="004A2049">
          <w:pPr>
            <w:pStyle w:val="18A2409356D948EF83C3869AB8558649"/>
          </w:pPr>
          <w:r w:rsidRPr="0087081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C164053-2C63-4827-9A7B-643590912E35}"/>
      </w:docPartPr>
      <w:docPartBody>
        <w:p w:rsidR="00FF72CB" w:rsidRDefault="004A2049">
          <w:r w:rsidRPr="00C70882">
            <w:rPr>
              <w:rStyle w:val="PlaceholderText"/>
            </w:rPr>
            <w:t>Click here to enter text.</w:t>
          </w:r>
        </w:p>
      </w:docPartBody>
    </w:docPart>
    <w:docPart>
      <w:docPartPr>
        <w:name w:val="A278D8D0D78B484198D1C8A141380E95"/>
        <w:category>
          <w:name w:val="General"/>
          <w:gallery w:val="placeholder"/>
        </w:category>
        <w:types>
          <w:type w:val="bbPlcHdr"/>
        </w:types>
        <w:behaviors>
          <w:behavior w:val="content"/>
        </w:behaviors>
        <w:guid w:val="{2C3D81FF-3F3D-4534-964F-6E6792957345}"/>
      </w:docPartPr>
      <w:docPartBody>
        <w:p w:rsidR="00850B39" w:rsidRDefault="00DD2384" w:rsidP="00DD2384">
          <w:pPr>
            <w:pStyle w:val="A278D8D0D78B484198D1C8A141380E95"/>
          </w:pPr>
          <w:r w:rsidRPr="00C70882">
            <w:rPr>
              <w:rStyle w:val="PlaceholderText"/>
            </w:rPr>
            <w:t>Click here to enter text.</w:t>
          </w:r>
        </w:p>
      </w:docPartBody>
    </w:docPart>
    <w:docPart>
      <w:docPartPr>
        <w:name w:val="4CA0DA89E5CF4D9898D3624F3EAF40DD"/>
        <w:category>
          <w:name w:val="General"/>
          <w:gallery w:val="placeholder"/>
        </w:category>
        <w:types>
          <w:type w:val="bbPlcHdr"/>
        </w:types>
        <w:behaviors>
          <w:behavior w:val="content"/>
        </w:behaviors>
        <w:guid w:val="{88A74EF6-7C93-4846-99C9-3CE6A10D1102}"/>
      </w:docPartPr>
      <w:docPartBody>
        <w:p w:rsidR="0021244C" w:rsidRDefault="00642448" w:rsidP="00642448">
          <w:pPr>
            <w:pStyle w:val="4CA0DA89E5CF4D9898D3624F3EAF40DD"/>
          </w:pPr>
          <w:r w:rsidRPr="00C70882">
            <w:rPr>
              <w:rStyle w:val="PlaceholderText"/>
            </w:rPr>
            <w:t>Click here to enter text.</w:t>
          </w:r>
        </w:p>
      </w:docPartBody>
    </w:docPart>
    <w:docPart>
      <w:docPartPr>
        <w:name w:val="0F40BDECD80C4AE4B2504424A37EC710"/>
        <w:category>
          <w:name w:val="General"/>
          <w:gallery w:val="placeholder"/>
        </w:category>
        <w:types>
          <w:type w:val="bbPlcHdr"/>
        </w:types>
        <w:behaviors>
          <w:behavior w:val="content"/>
        </w:behaviors>
        <w:guid w:val="{61F5AC7C-C1E0-4F17-988D-DEC44A8BCF2D}"/>
      </w:docPartPr>
      <w:docPartBody>
        <w:p w:rsidR="00001EF8" w:rsidRDefault="008D0FA9" w:rsidP="008D0FA9">
          <w:pPr>
            <w:pStyle w:val="0F40BDECD80C4AE4B2504424A37EC710"/>
          </w:pPr>
          <w:r w:rsidRPr="00C708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FCD"/>
    <w:rsid w:val="00001EF8"/>
    <w:rsid w:val="00002178"/>
    <w:rsid w:val="00005BE1"/>
    <w:rsid w:val="0003003D"/>
    <w:rsid w:val="00071232"/>
    <w:rsid w:val="00073821"/>
    <w:rsid w:val="00084807"/>
    <w:rsid w:val="000A5623"/>
    <w:rsid w:val="0016101C"/>
    <w:rsid w:val="001915C0"/>
    <w:rsid w:val="0021244C"/>
    <w:rsid w:val="00216113"/>
    <w:rsid w:val="0027596D"/>
    <w:rsid w:val="0029205E"/>
    <w:rsid w:val="002A3E3E"/>
    <w:rsid w:val="002F27C4"/>
    <w:rsid w:val="003113AE"/>
    <w:rsid w:val="00440947"/>
    <w:rsid w:val="0045529F"/>
    <w:rsid w:val="00470623"/>
    <w:rsid w:val="004A2049"/>
    <w:rsid w:val="004D395E"/>
    <w:rsid w:val="00545051"/>
    <w:rsid w:val="00565915"/>
    <w:rsid w:val="00642448"/>
    <w:rsid w:val="006A6DE8"/>
    <w:rsid w:val="006C51A1"/>
    <w:rsid w:val="00712FB2"/>
    <w:rsid w:val="0074631C"/>
    <w:rsid w:val="007828A6"/>
    <w:rsid w:val="007F712B"/>
    <w:rsid w:val="0084759F"/>
    <w:rsid w:val="00850B39"/>
    <w:rsid w:val="00894D21"/>
    <w:rsid w:val="008D0FA9"/>
    <w:rsid w:val="00900CD7"/>
    <w:rsid w:val="00946F0C"/>
    <w:rsid w:val="00971BD1"/>
    <w:rsid w:val="009919EA"/>
    <w:rsid w:val="009A71F9"/>
    <w:rsid w:val="00A71CB7"/>
    <w:rsid w:val="00B73C3B"/>
    <w:rsid w:val="00BC637C"/>
    <w:rsid w:val="00BF53EC"/>
    <w:rsid w:val="00C24C67"/>
    <w:rsid w:val="00CE0E21"/>
    <w:rsid w:val="00CE33DE"/>
    <w:rsid w:val="00D772E1"/>
    <w:rsid w:val="00D93FCD"/>
    <w:rsid w:val="00DC601F"/>
    <w:rsid w:val="00DD2384"/>
    <w:rsid w:val="00DD3DB4"/>
    <w:rsid w:val="00DD5A18"/>
    <w:rsid w:val="00E10FF1"/>
    <w:rsid w:val="00E25248"/>
    <w:rsid w:val="00E53836"/>
    <w:rsid w:val="00E846BE"/>
    <w:rsid w:val="00ED279B"/>
    <w:rsid w:val="00F464FC"/>
    <w:rsid w:val="00F62549"/>
    <w:rsid w:val="00FE4F7F"/>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FA9"/>
    <w:rPr>
      <w:color w:val="808080"/>
    </w:rPr>
  </w:style>
  <w:style w:type="paragraph" w:customStyle="1" w:styleId="B33522D5DC314300A2B7288C454EF0C9">
    <w:name w:val="B33522D5DC314300A2B7288C454EF0C9"/>
    <w:rsid w:val="00D93FCD"/>
  </w:style>
  <w:style w:type="paragraph" w:customStyle="1" w:styleId="65658D56CB674B2580EEE95032EB95A4">
    <w:name w:val="65658D56CB674B2580EEE95032EB95A4"/>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
    <w:name w:val="31DD06A00D524B018CC13EE5D400884D"/>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
    <w:name w:val="7EF8F2861EEC406ABF4A495098AECC97"/>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
    <w:name w:val="37A2EB1046B949169FC6D5BB7F1419AD"/>
    <w:rsid w:val="00D93FCD"/>
    <w:pPr>
      <w:spacing w:after="0" w:line="240" w:lineRule="auto"/>
    </w:pPr>
    <w:rPr>
      <w:rFonts w:ascii="Arial" w:eastAsia="Times New Roman" w:hAnsi="Arial" w:cs="Times New Roman"/>
      <w:sz w:val="24"/>
      <w:szCs w:val="24"/>
    </w:rPr>
  </w:style>
  <w:style w:type="paragraph" w:customStyle="1" w:styleId="720DCAFFB21B4C6094A8E614C8E1CD87">
    <w:name w:val="720DCAFFB21B4C6094A8E614C8E1CD87"/>
    <w:rsid w:val="00D93FCD"/>
    <w:pPr>
      <w:spacing w:after="0" w:line="240" w:lineRule="auto"/>
    </w:pPr>
    <w:rPr>
      <w:rFonts w:ascii="Arial" w:eastAsia="Times New Roman" w:hAnsi="Arial" w:cs="Times New Roman"/>
      <w:sz w:val="24"/>
      <w:szCs w:val="24"/>
    </w:rPr>
  </w:style>
  <w:style w:type="paragraph" w:customStyle="1" w:styleId="FA1DBA66F70249229DA8451DE584533C">
    <w:name w:val="FA1DBA66F70249229DA8451DE584533C"/>
    <w:rsid w:val="00D93FCD"/>
    <w:pPr>
      <w:spacing w:after="0" w:line="240" w:lineRule="auto"/>
    </w:pPr>
    <w:rPr>
      <w:rFonts w:ascii="Arial" w:eastAsia="Times New Roman" w:hAnsi="Arial" w:cs="Times New Roman"/>
      <w:sz w:val="24"/>
      <w:szCs w:val="24"/>
    </w:rPr>
  </w:style>
  <w:style w:type="paragraph" w:customStyle="1" w:styleId="5914018499D54E42A0DB38BE5CF61DA6">
    <w:name w:val="5914018499D54E42A0DB38BE5CF61DA6"/>
    <w:rsid w:val="00D93FCD"/>
    <w:pPr>
      <w:spacing w:after="0" w:line="240" w:lineRule="auto"/>
    </w:pPr>
    <w:rPr>
      <w:rFonts w:ascii="Arial" w:eastAsia="Times New Roman" w:hAnsi="Arial" w:cs="Times New Roman"/>
      <w:sz w:val="24"/>
      <w:szCs w:val="24"/>
    </w:rPr>
  </w:style>
  <w:style w:type="paragraph" w:customStyle="1" w:styleId="B33522D5DC314300A2B7288C454EF0C91">
    <w:name w:val="B33522D5DC314300A2B7288C454EF0C91"/>
    <w:rsid w:val="00D93FCD"/>
    <w:pPr>
      <w:spacing w:after="0" w:line="240" w:lineRule="auto"/>
    </w:pPr>
    <w:rPr>
      <w:rFonts w:ascii="Arial" w:eastAsia="Times New Roman" w:hAnsi="Arial" w:cs="Times New Roman"/>
      <w:sz w:val="24"/>
      <w:szCs w:val="24"/>
    </w:rPr>
  </w:style>
  <w:style w:type="paragraph" w:customStyle="1" w:styleId="65658D56CB674B2580EEE95032EB95A41">
    <w:name w:val="65658D56CB674B2580EEE95032EB95A4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1">
    <w:name w:val="31DD06A00D524B018CC13EE5D400884D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1">
    <w:name w:val="7EF8F2861EEC406ABF4A495098AECC97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1">
    <w:name w:val="37A2EB1046B949169FC6D5BB7F1419AD1"/>
    <w:rsid w:val="00D93FCD"/>
    <w:pPr>
      <w:spacing w:after="0" w:line="240" w:lineRule="auto"/>
    </w:pPr>
    <w:rPr>
      <w:rFonts w:ascii="Arial" w:eastAsia="Times New Roman" w:hAnsi="Arial" w:cs="Times New Roman"/>
      <w:sz w:val="24"/>
      <w:szCs w:val="24"/>
    </w:rPr>
  </w:style>
  <w:style w:type="paragraph" w:customStyle="1" w:styleId="720DCAFFB21B4C6094A8E614C8E1CD871">
    <w:name w:val="720DCAFFB21B4C6094A8E614C8E1CD871"/>
    <w:rsid w:val="00D93FCD"/>
    <w:pPr>
      <w:spacing w:after="0" w:line="240" w:lineRule="auto"/>
    </w:pPr>
    <w:rPr>
      <w:rFonts w:ascii="Arial" w:eastAsia="Times New Roman" w:hAnsi="Arial" w:cs="Times New Roman"/>
      <w:sz w:val="24"/>
      <w:szCs w:val="24"/>
    </w:rPr>
  </w:style>
  <w:style w:type="paragraph" w:customStyle="1" w:styleId="FA1DBA66F70249229DA8451DE584533C1">
    <w:name w:val="FA1DBA66F70249229DA8451DE584533C1"/>
    <w:rsid w:val="00D93FCD"/>
    <w:pPr>
      <w:spacing w:after="0" w:line="240" w:lineRule="auto"/>
    </w:pPr>
    <w:rPr>
      <w:rFonts w:ascii="Arial" w:eastAsia="Times New Roman" w:hAnsi="Arial" w:cs="Times New Roman"/>
      <w:sz w:val="24"/>
      <w:szCs w:val="24"/>
    </w:rPr>
  </w:style>
  <w:style w:type="paragraph" w:customStyle="1" w:styleId="5914018499D54E42A0DB38BE5CF61DA61">
    <w:name w:val="5914018499D54E42A0DB38BE5CF61DA61"/>
    <w:rsid w:val="00D93FCD"/>
    <w:pPr>
      <w:spacing w:after="0" w:line="240" w:lineRule="auto"/>
    </w:pPr>
    <w:rPr>
      <w:rFonts w:ascii="Arial" w:eastAsia="Times New Roman" w:hAnsi="Arial" w:cs="Times New Roman"/>
      <w:sz w:val="24"/>
      <w:szCs w:val="24"/>
    </w:rPr>
  </w:style>
  <w:style w:type="paragraph" w:customStyle="1" w:styleId="B33522D5DC314300A2B7288C454EF0C92">
    <w:name w:val="B33522D5DC314300A2B7288C454EF0C92"/>
    <w:rsid w:val="00D93FCD"/>
    <w:pPr>
      <w:spacing w:after="0" w:line="240" w:lineRule="auto"/>
    </w:pPr>
    <w:rPr>
      <w:rFonts w:ascii="Arial" w:eastAsia="Times New Roman" w:hAnsi="Arial" w:cs="Times New Roman"/>
      <w:sz w:val="24"/>
      <w:szCs w:val="24"/>
    </w:rPr>
  </w:style>
  <w:style w:type="paragraph" w:customStyle="1" w:styleId="F499594C15D543619ED363A1C8255891">
    <w:name w:val="F499594C15D543619ED363A1C8255891"/>
    <w:rsid w:val="00D93FCD"/>
  </w:style>
  <w:style w:type="paragraph" w:customStyle="1" w:styleId="8900292F9A3C4D2D8DADB17549D7B5FA">
    <w:name w:val="8900292F9A3C4D2D8DADB17549D7B5FA"/>
    <w:rsid w:val="0084759F"/>
  </w:style>
  <w:style w:type="paragraph" w:customStyle="1" w:styleId="65658D56CB674B2580EEE95032EB95A42">
    <w:name w:val="65658D56CB674B2580EEE95032EB95A4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2">
    <w:name w:val="31DD06A00D524B018CC13EE5D400884D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2">
    <w:name w:val="7EF8F2861EEC406ABF4A495098AECC97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2">
    <w:name w:val="37A2EB1046B949169FC6D5BB7F1419AD2"/>
    <w:rsid w:val="00071232"/>
    <w:pPr>
      <w:spacing w:after="0" w:line="240" w:lineRule="auto"/>
    </w:pPr>
    <w:rPr>
      <w:rFonts w:ascii="Arial" w:eastAsia="Times New Roman" w:hAnsi="Arial" w:cs="Times New Roman"/>
      <w:sz w:val="24"/>
      <w:szCs w:val="24"/>
    </w:rPr>
  </w:style>
  <w:style w:type="paragraph" w:customStyle="1" w:styleId="720DCAFFB21B4C6094A8E614C8E1CD872">
    <w:name w:val="720DCAFFB21B4C6094A8E614C8E1CD872"/>
    <w:rsid w:val="00071232"/>
    <w:pPr>
      <w:spacing w:after="0" w:line="240" w:lineRule="auto"/>
    </w:pPr>
    <w:rPr>
      <w:rFonts w:ascii="Arial" w:eastAsia="Times New Roman" w:hAnsi="Arial" w:cs="Times New Roman"/>
      <w:sz w:val="24"/>
      <w:szCs w:val="24"/>
    </w:rPr>
  </w:style>
  <w:style w:type="paragraph" w:customStyle="1" w:styleId="FA1DBA66F70249229DA8451DE584533C2">
    <w:name w:val="FA1DBA66F70249229DA8451DE584533C2"/>
    <w:rsid w:val="00071232"/>
    <w:pPr>
      <w:spacing w:after="0" w:line="240" w:lineRule="auto"/>
    </w:pPr>
    <w:rPr>
      <w:rFonts w:ascii="Arial" w:eastAsia="Times New Roman" w:hAnsi="Arial" w:cs="Times New Roman"/>
      <w:sz w:val="24"/>
      <w:szCs w:val="24"/>
    </w:rPr>
  </w:style>
  <w:style w:type="paragraph" w:customStyle="1" w:styleId="5914018499D54E42A0DB38BE5CF61DA62">
    <w:name w:val="5914018499D54E42A0DB38BE5CF61DA62"/>
    <w:rsid w:val="00071232"/>
    <w:pPr>
      <w:spacing w:after="0" w:line="240" w:lineRule="auto"/>
    </w:pPr>
    <w:rPr>
      <w:rFonts w:ascii="Arial" w:eastAsia="Times New Roman" w:hAnsi="Arial" w:cs="Times New Roman"/>
      <w:sz w:val="24"/>
      <w:szCs w:val="24"/>
    </w:rPr>
  </w:style>
  <w:style w:type="paragraph" w:customStyle="1" w:styleId="B33522D5DC314300A2B7288C454EF0C93">
    <w:name w:val="B33522D5DC314300A2B7288C454EF0C93"/>
    <w:rsid w:val="00071232"/>
    <w:pPr>
      <w:spacing w:after="0" w:line="240" w:lineRule="auto"/>
    </w:pPr>
    <w:rPr>
      <w:rFonts w:ascii="Arial" w:eastAsia="Times New Roman" w:hAnsi="Arial" w:cs="Times New Roman"/>
      <w:sz w:val="24"/>
      <w:szCs w:val="24"/>
    </w:rPr>
  </w:style>
  <w:style w:type="paragraph" w:customStyle="1" w:styleId="F499594C15D543619ED363A1C82558911">
    <w:name w:val="F499594C15D543619ED363A1C82558911"/>
    <w:rsid w:val="00071232"/>
    <w:pPr>
      <w:spacing w:after="0" w:line="240" w:lineRule="auto"/>
    </w:pPr>
    <w:rPr>
      <w:rFonts w:ascii="Arial" w:eastAsia="Times New Roman" w:hAnsi="Arial" w:cs="Times New Roman"/>
      <w:sz w:val="24"/>
      <w:szCs w:val="24"/>
    </w:rPr>
  </w:style>
  <w:style w:type="paragraph" w:customStyle="1" w:styleId="65658D56CB674B2580EEE95032EB95A43">
    <w:name w:val="65658D56CB674B2580EEE95032EB95A4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3">
    <w:name w:val="31DD06A00D524B018CC13EE5D400884D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3">
    <w:name w:val="7EF8F2861EEC406ABF4A495098AECC97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3">
    <w:name w:val="37A2EB1046B949169FC6D5BB7F1419AD3"/>
    <w:rsid w:val="00071232"/>
    <w:pPr>
      <w:spacing w:after="0" w:line="240" w:lineRule="auto"/>
    </w:pPr>
    <w:rPr>
      <w:rFonts w:ascii="Arial" w:eastAsia="Times New Roman" w:hAnsi="Arial" w:cs="Times New Roman"/>
      <w:sz w:val="24"/>
      <w:szCs w:val="24"/>
    </w:rPr>
  </w:style>
  <w:style w:type="paragraph" w:customStyle="1" w:styleId="720DCAFFB21B4C6094A8E614C8E1CD873">
    <w:name w:val="720DCAFFB21B4C6094A8E614C8E1CD873"/>
    <w:rsid w:val="00071232"/>
    <w:pPr>
      <w:spacing w:after="0" w:line="240" w:lineRule="auto"/>
    </w:pPr>
    <w:rPr>
      <w:rFonts w:ascii="Arial" w:eastAsia="Times New Roman" w:hAnsi="Arial" w:cs="Times New Roman"/>
      <w:sz w:val="24"/>
      <w:szCs w:val="24"/>
    </w:rPr>
  </w:style>
  <w:style w:type="paragraph" w:customStyle="1" w:styleId="FA1DBA66F70249229DA8451DE584533C3">
    <w:name w:val="FA1DBA66F70249229DA8451DE584533C3"/>
    <w:rsid w:val="00071232"/>
    <w:pPr>
      <w:spacing w:after="0" w:line="240" w:lineRule="auto"/>
    </w:pPr>
    <w:rPr>
      <w:rFonts w:ascii="Arial" w:eastAsia="Times New Roman" w:hAnsi="Arial" w:cs="Times New Roman"/>
      <w:sz w:val="24"/>
      <w:szCs w:val="24"/>
    </w:rPr>
  </w:style>
  <w:style w:type="paragraph" w:customStyle="1" w:styleId="5914018499D54E42A0DB38BE5CF61DA63">
    <w:name w:val="5914018499D54E42A0DB38BE5CF61DA63"/>
    <w:rsid w:val="00071232"/>
    <w:pPr>
      <w:spacing w:after="0" w:line="240" w:lineRule="auto"/>
    </w:pPr>
    <w:rPr>
      <w:rFonts w:ascii="Arial" w:eastAsia="Times New Roman" w:hAnsi="Arial" w:cs="Times New Roman"/>
      <w:sz w:val="24"/>
      <w:szCs w:val="24"/>
    </w:rPr>
  </w:style>
  <w:style w:type="paragraph" w:customStyle="1" w:styleId="B33522D5DC314300A2B7288C454EF0C94">
    <w:name w:val="B33522D5DC314300A2B7288C454EF0C94"/>
    <w:rsid w:val="00071232"/>
    <w:pPr>
      <w:spacing w:after="0" w:line="240" w:lineRule="auto"/>
    </w:pPr>
    <w:rPr>
      <w:rFonts w:ascii="Arial" w:eastAsia="Times New Roman" w:hAnsi="Arial" w:cs="Times New Roman"/>
      <w:sz w:val="24"/>
      <w:szCs w:val="24"/>
    </w:rPr>
  </w:style>
  <w:style w:type="paragraph" w:customStyle="1" w:styleId="F499594C15D543619ED363A1C82558912">
    <w:name w:val="F499594C15D543619ED363A1C82558912"/>
    <w:rsid w:val="00071232"/>
    <w:pPr>
      <w:spacing w:after="0" w:line="240" w:lineRule="auto"/>
    </w:pPr>
    <w:rPr>
      <w:rFonts w:ascii="Arial" w:eastAsia="Times New Roman" w:hAnsi="Arial" w:cs="Times New Roman"/>
      <w:sz w:val="24"/>
      <w:szCs w:val="24"/>
    </w:rPr>
  </w:style>
  <w:style w:type="paragraph" w:customStyle="1" w:styleId="652257286E5C4C18B0FEB3FE73E7C1E8">
    <w:name w:val="652257286E5C4C18B0FEB3FE73E7C1E8"/>
    <w:rsid w:val="00BF53EC"/>
  </w:style>
  <w:style w:type="paragraph" w:customStyle="1" w:styleId="72A43BFE1804407787F1860A5424785E">
    <w:name w:val="72A43BFE1804407787F1860A5424785E"/>
    <w:rsid w:val="00BF53EC"/>
  </w:style>
  <w:style w:type="paragraph" w:customStyle="1" w:styleId="D9B28381E7AA47F496FE12A557231675">
    <w:name w:val="D9B28381E7AA47F496FE12A557231675"/>
    <w:rsid w:val="00BF53EC"/>
  </w:style>
  <w:style w:type="paragraph" w:customStyle="1" w:styleId="643241C6EE9B4532864AAE2843DE1588">
    <w:name w:val="643241C6EE9B4532864AAE2843DE1588"/>
    <w:rsid w:val="00971BD1"/>
  </w:style>
  <w:style w:type="paragraph" w:customStyle="1" w:styleId="A106FE03214F4E62A249D06255660F6E">
    <w:name w:val="A106FE03214F4E62A249D06255660F6E"/>
    <w:rsid w:val="00F62549"/>
  </w:style>
  <w:style w:type="paragraph" w:customStyle="1" w:styleId="9A468DDC9F634B7DA68405FF2FAAD7FF">
    <w:name w:val="9A468DDC9F634B7DA68405FF2FAAD7FF"/>
    <w:rsid w:val="0074631C"/>
  </w:style>
  <w:style w:type="paragraph" w:customStyle="1" w:styleId="F013AB96886F448BB8493B3148ACA4B1">
    <w:name w:val="F013AB96886F448BB8493B3148ACA4B1"/>
    <w:rsid w:val="0074631C"/>
  </w:style>
  <w:style w:type="paragraph" w:customStyle="1" w:styleId="4C3F9BB438CB46D180FD0245E83B2AB8">
    <w:name w:val="4C3F9BB438CB46D180FD0245E83B2AB8"/>
    <w:rsid w:val="0074631C"/>
  </w:style>
  <w:style w:type="paragraph" w:customStyle="1" w:styleId="9D6570542A5A4F0381EC2D0E4CD1883C">
    <w:name w:val="9D6570542A5A4F0381EC2D0E4CD1883C"/>
    <w:rsid w:val="004A2049"/>
    <w:pPr>
      <w:spacing w:after="160" w:line="259" w:lineRule="auto"/>
    </w:pPr>
  </w:style>
  <w:style w:type="paragraph" w:customStyle="1" w:styleId="A24D8DC88EFD44889B1D78265D4FB960">
    <w:name w:val="A24D8DC88EFD44889B1D78265D4FB960"/>
    <w:rsid w:val="004A2049"/>
    <w:pPr>
      <w:spacing w:after="160" w:line="259" w:lineRule="auto"/>
    </w:pPr>
  </w:style>
  <w:style w:type="paragraph" w:customStyle="1" w:styleId="D4547C007AEA47538B1BBECC8D89AEA1">
    <w:name w:val="D4547C007AEA47538B1BBECC8D89AEA1"/>
    <w:rsid w:val="004A2049"/>
    <w:pPr>
      <w:spacing w:after="160" w:line="259" w:lineRule="auto"/>
    </w:pPr>
  </w:style>
  <w:style w:type="paragraph" w:customStyle="1" w:styleId="18A2409356D948EF83C3869AB8558649">
    <w:name w:val="18A2409356D948EF83C3869AB8558649"/>
    <w:rsid w:val="004A2049"/>
    <w:pPr>
      <w:spacing w:after="160" w:line="259" w:lineRule="auto"/>
    </w:pPr>
  </w:style>
  <w:style w:type="paragraph" w:customStyle="1" w:styleId="B33522D5DC314300A2B7288C454EF0C95">
    <w:name w:val="B33522D5DC314300A2B7288C454EF0C95"/>
    <w:rsid w:val="004A2049"/>
    <w:pPr>
      <w:spacing w:after="0" w:line="240" w:lineRule="auto"/>
    </w:pPr>
    <w:rPr>
      <w:rFonts w:ascii="Arial" w:eastAsia="Times New Roman" w:hAnsi="Arial" w:cs="Times New Roman"/>
      <w:sz w:val="24"/>
      <w:szCs w:val="24"/>
    </w:rPr>
  </w:style>
  <w:style w:type="paragraph" w:customStyle="1" w:styleId="72A43BFE1804407787F1860A5424785E1">
    <w:name w:val="72A43BFE1804407787F1860A5424785E1"/>
    <w:rsid w:val="004A2049"/>
    <w:pPr>
      <w:spacing w:after="0" w:line="240" w:lineRule="auto"/>
    </w:pPr>
    <w:rPr>
      <w:rFonts w:ascii="Arial" w:eastAsia="Times New Roman" w:hAnsi="Arial" w:cs="Times New Roman"/>
      <w:sz w:val="24"/>
      <w:szCs w:val="24"/>
    </w:rPr>
  </w:style>
  <w:style w:type="paragraph" w:customStyle="1" w:styleId="B33522D5DC314300A2B7288C454EF0C96">
    <w:name w:val="B33522D5DC314300A2B7288C454EF0C96"/>
    <w:rsid w:val="004A2049"/>
    <w:pPr>
      <w:spacing w:after="0" w:line="240" w:lineRule="auto"/>
    </w:pPr>
    <w:rPr>
      <w:rFonts w:ascii="Arial" w:eastAsia="Times New Roman" w:hAnsi="Arial" w:cs="Times New Roman"/>
      <w:sz w:val="24"/>
      <w:szCs w:val="24"/>
    </w:rPr>
  </w:style>
  <w:style w:type="paragraph" w:customStyle="1" w:styleId="72A43BFE1804407787F1860A5424785E2">
    <w:name w:val="72A43BFE1804407787F1860A5424785E2"/>
    <w:rsid w:val="004A2049"/>
    <w:pPr>
      <w:spacing w:after="0" w:line="240" w:lineRule="auto"/>
    </w:pPr>
    <w:rPr>
      <w:rFonts w:ascii="Arial" w:eastAsia="Times New Roman" w:hAnsi="Arial" w:cs="Times New Roman"/>
      <w:sz w:val="24"/>
      <w:szCs w:val="24"/>
    </w:rPr>
  </w:style>
  <w:style w:type="paragraph" w:customStyle="1" w:styleId="B33522D5DC314300A2B7288C454EF0C97">
    <w:name w:val="B33522D5DC314300A2B7288C454EF0C97"/>
    <w:rsid w:val="004A2049"/>
    <w:pPr>
      <w:spacing w:after="0" w:line="240" w:lineRule="auto"/>
    </w:pPr>
    <w:rPr>
      <w:rFonts w:ascii="Arial" w:eastAsia="Times New Roman" w:hAnsi="Arial" w:cs="Times New Roman"/>
      <w:sz w:val="24"/>
      <w:szCs w:val="24"/>
    </w:rPr>
  </w:style>
  <w:style w:type="paragraph" w:customStyle="1" w:styleId="B33522D5DC314300A2B7288C454EF0C98">
    <w:name w:val="B33522D5DC314300A2B7288C454EF0C98"/>
    <w:rsid w:val="004A2049"/>
    <w:pPr>
      <w:spacing w:after="0" w:line="240" w:lineRule="auto"/>
    </w:pPr>
    <w:rPr>
      <w:rFonts w:ascii="Arial" w:eastAsia="Times New Roman" w:hAnsi="Arial" w:cs="Times New Roman"/>
      <w:sz w:val="24"/>
      <w:szCs w:val="24"/>
    </w:rPr>
  </w:style>
  <w:style w:type="paragraph" w:customStyle="1" w:styleId="B33522D5DC314300A2B7288C454EF0C99">
    <w:name w:val="B33522D5DC314300A2B7288C454EF0C99"/>
    <w:rsid w:val="004A2049"/>
    <w:pPr>
      <w:spacing w:after="0" w:line="240" w:lineRule="auto"/>
    </w:pPr>
    <w:rPr>
      <w:rFonts w:ascii="Arial" w:eastAsia="Times New Roman" w:hAnsi="Arial" w:cs="Times New Roman"/>
      <w:sz w:val="24"/>
      <w:szCs w:val="24"/>
    </w:rPr>
  </w:style>
  <w:style w:type="paragraph" w:customStyle="1" w:styleId="69B420A2023241B39345B21DFE67DE31">
    <w:name w:val="69B420A2023241B39345B21DFE67DE31"/>
    <w:rsid w:val="00DD2384"/>
    <w:pPr>
      <w:spacing w:after="160" w:line="259" w:lineRule="auto"/>
    </w:pPr>
  </w:style>
  <w:style w:type="paragraph" w:customStyle="1" w:styleId="A278D8D0D78B484198D1C8A141380E95">
    <w:name w:val="A278D8D0D78B484198D1C8A141380E95"/>
    <w:rsid w:val="00DD2384"/>
    <w:pPr>
      <w:spacing w:after="160" w:line="259" w:lineRule="auto"/>
    </w:pPr>
  </w:style>
  <w:style w:type="paragraph" w:customStyle="1" w:styleId="A9E0604AFA554B8EBEE11BFC3B365A90">
    <w:name w:val="A9E0604AFA554B8EBEE11BFC3B365A90"/>
    <w:rsid w:val="00642448"/>
    <w:pPr>
      <w:spacing w:after="160" w:line="259" w:lineRule="auto"/>
    </w:pPr>
  </w:style>
  <w:style w:type="paragraph" w:customStyle="1" w:styleId="4CA0DA89E5CF4D9898D3624F3EAF40DD">
    <w:name w:val="4CA0DA89E5CF4D9898D3624F3EAF40DD"/>
    <w:rsid w:val="00642448"/>
    <w:pPr>
      <w:spacing w:after="160" w:line="259" w:lineRule="auto"/>
    </w:pPr>
  </w:style>
  <w:style w:type="paragraph" w:customStyle="1" w:styleId="0F40BDECD80C4AE4B2504424A37EC710">
    <w:name w:val="0F40BDECD80C4AE4B2504424A37EC710"/>
    <w:rsid w:val="008D0F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4697ec-cd3a-4e09-ba53-de0594102586">35SUMS6KPSKV-10-1435</_dlc_DocId>
    <_dlc_DocIdUrl xmlns="664697ec-cd3a-4e09-ba53-de0594102586">
      <Url>https://intranet2.watc.edu/AA/_layouts/DocIdRedir.aspx?ID=35SUMS6KPSKV-10-1435</Url>
      <Description>35SUMS6KPSKV-10-1435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CE2B31709A3C439B1442E7039F1009" ma:contentTypeVersion="5" ma:contentTypeDescription="Create a new document." ma:contentTypeScope="" ma:versionID="5e9fd9bc39ae6efe9f0a1eaa22f0977e">
  <xsd:schema xmlns:xsd="http://www.w3.org/2001/XMLSchema" xmlns:xs="http://www.w3.org/2001/XMLSchema" xmlns:p="http://schemas.microsoft.com/office/2006/metadata/properties" xmlns:ns2="664697ec-cd3a-4e09-ba53-de0594102586" targetNamespace="http://schemas.microsoft.com/office/2006/metadata/properties" ma:root="true" ma:fieldsID="a637d2356a0bb92e2e51adc4c7703996" ns2:_="">
    <xsd:import namespace="664697ec-cd3a-4e09-ba53-de05941025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97ec-cd3a-4e09-ba53-de05941025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E925-B018-446D-80A7-5F07CFAD66DE}">
  <ds:schemaRefs>
    <ds:schemaRef ds:uri="http://schemas.microsoft.com/office/2006/metadata/properties"/>
    <ds:schemaRef ds:uri="http://schemas.microsoft.com/office/infopath/2007/PartnerControls"/>
    <ds:schemaRef ds:uri="664697ec-cd3a-4e09-ba53-de0594102586"/>
  </ds:schemaRefs>
</ds:datastoreItem>
</file>

<file path=customXml/itemProps2.xml><?xml version="1.0" encoding="utf-8"?>
<ds:datastoreItem xmlns:ds="http://schemas.openxmlformats.org/officeDocument/2006/customXml" ds:itemID="{E19D6AD2-80DB-4FCC-9C4F-079C6ADF9A9F}">
  <ds:schemaRefs>
    <ds:schemaRef ds:uri="http://schemas.microsoft.com/sharepoint/v3/contenttype/forms"/>
  </ds:schemaRefs>
</ds:datastoreItem>
</file>

<file path=customXml/itemProps3.xml><?xml version="1.0" encoding="utf-8"?>
<ds:datastoreItem xmlns:ds="http://schemas.openxmlformats.org/officeDocument/2006/customXml" ds:itemID="{9B941A09-3AC9-4E00-ADE6-FF58CF58BB93}">
  <ds:schemaRefs>
    <ds:schemaRef ds:uri="http://schemas.microsoft.com/sharepoint/events"/>
  </ds:schemaRefs>
</ds:datastoreItem>
</file>

<file path=customXml/itemProps4.xml><?xml version="1.0" encoding="utf-8"?>
<ds:datastoreItem xmlns:ds="http://schemas.openxmlformats.org/officeDocument/2006/customXml" ds:itemID="{CBBB7502-B073-4522-8A05-28F0AB2B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97ec-cd3a-4e09-ba53-de059410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67B9DC-A262-4724-8EEA-9BB0F141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2525</Words>
  <Characters>11137</Characters>
  <Application>Microsoft Office Word</Application>
  <DocSecurity>0</DocSecurity>
  <Lines>278</Lines>
  <Paragraphs>150</Paragraphs>
  <ScaleCrop>false</ScaleCrop>
  <HeadingPairs>
    <vt:vector size="2" baseType="variant">
      <vt:variant>
        <vt:lpstr>Title</vt:lpstr>
      </vt:variant>
      <vt:variant>
        <vt:i4>1</vt:i4>
      </vt:variant>
    </vt:vector>
  </HeadingPairs>
  <TitlesOfParts>
    <vt:vector size="1" baseType="lpstr">
      <vt:lpstr>ADA Compliant Syllabus Template</vt:lpstr>
    </vt:vector>
  </TitlesOfParts>
  <Company>Cowley County Community College</Company>
  <LinksUpToDate>false</LinksUpToDate>
  <CharactersWithSpaces>13512</CharactersWithSpaces>
  <SharedDoc>false</SharedDoc>
  <HLinks>
    <vt:vector size="12" baseType="variant">
      <vt:variant>
        <vt:i4>5832820</vt:i4>
      </vt:variant>
      <vt:variant>
        <vt:i4>3</vt:i4>
      </vt:variant>
      <vt:variant>
        <vt:i4>0</vt:i4>
      </vt:variant>
      <vt:variant>
        <vt:i4>5</vt:i4>
      </vt:variant>
      <vt:variant>
        <vt:lpwstr>mailto:smith@watc.edu</vt:lpwstr>
      </vt:variant>
      <vt:variant>
        <vt:lpwstr/>
      </vt:variant>
      <vt:variant>
        <vt:i4>8257613</vt:i4>
      </vt:variant>
      <vt:variant>
        <vt:i4>0</vt:i4>
      </vt:variant>
      <vt:variant>
        <vt:i4>0</vt:i4>
      </vt:variant>
      <vt:variant>
        <vt:i4>5</vt:i4>
      </vt:variant>
      <vt:variant>
        <vt:lpwstr>https://intranet.watc.edu/Media/logostemplates/Logo Library/watc_4c_logo_vert.jpg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Compliant Syllabus Template</dc:title>
  <dc:creator>leslie.berryhill@mwsu.edu</dc:creator>
  <cp:lastModifiedBy>Shanks, Zack</cp:lastModifiedBy>
  <cp:revision>4</cp:revision>
  <cp:lastPrinted>2018-05-17T18:55:00Z</cp:lastPrinted>
  <dcterms:created xsi:type="dcterms:W3CDTF">2024-08-12T19:15:00Z</dcterms:created>
  <dcterms:modified xsi:type="dcterms:W3CDTF">2025-07-24T17:28:00Z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d5cdb158-55a8-4298-9c2f-7818b86646b1</vt:lpwstr>
  </property>
  <property fmtid="{D5CDD505-2E9C-101B-9397-08002B2CF9AE}" pid="4" name="ContentTypeId">
    <vt:lpwstr>0x010100FACE2B31709A3C439B1442E7039F1009</vt:lpwstr>
  </property>
</Properties>
</file>