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EE7" w:rsidRPr="004D7C75" w:rsidRDefault="00623EE7" w:rsidP="00623EE7">
      <w:pPr>
        <w:spacing w:after="0" w:line="240" w:lineRule="auto"/>
        <w:contextualSpacing/>
        <w:jc w:val="center"/>
        <w:rPr>
          <w:rFonts w:asciiTheme="minorHAnsi" w:eastAsiaTheme="minorHAnsi" w:hAnsiTheme="minorHAnsi" w:cstheme="minorBidi"/>
          <w:b/>
          <w:szCs w:val="24"/>
        </w:rPr>
      </w:pPr>
      <w:r>
        <w:rPr>
          <w:rFonts w:asciiTheme="minorHAnsi" w:eastAsiaTheme="minorHAnsi" w:hAnsiTheme="minorHAnsi" w:cstheme="minorBidi"/>
          <w:b/>
          <w:szCs w:val="24"/>
        </w:rPr>
        <w:t>S</w:t>
      </w:r>
      <w:r w:rsidRPr="004D7C75">
        <w:rPr>
          <w:rFonts w:asciiTheme="minorHAnsi" w:eastAsiaTheme="minorHAnsi" w:hAnsiTheme="minorHAnsi" w:cstheme="minorBidi"/>
          <w:b/>
          <w:szCs w:val="24"/>
        </w:rPr>
        <w:t>tudent Travel Policy and Requirements</w:t>
      </w:r>
    </w:p>
    <w:p w:rsidR="00623EE7" w:rsidRPr="002E6097" w:rsidRDefault="00623EE7" w:rsidP="00623EE7">
      <w:pPr>
        <w:spacing w:after="0" w:line="240" w:lineRule="auto"/>
        <w:rPr>
          <w:rFonts w:asciiTheme="minorHAnsi" w:eastAsiaTheme="minorHAnsi" w:hAnsiTheme="minorHAnsi" w:cstheme="minorBidi"/>
          <w:szCs w:val="24"/>
        </w:rPr>
      </w:pPr>
      <w:r w:rsidRPr="002E6097">
        <w:rPr>
          <w:rFonts w:asciiTheme="minorHAnsi" w:eastAsiaTheme="minorHAnsi" w:hAnsiTheme="minorHAnsi" w:cstheme="minorBidi"/>
          <w:b/>
          <w:szCs w:val="24"/>
        </w:rPr>
        <w:tab/>
      </w:r>
      <w:r w:rsidRPr="005B3776">
        <w:rPr>
          <w:rFonts w:asciiTheme="minorHAnsi" w:eastAsiaTheme="minorHAnsi" w:hAnsiTheme="minorHAnsi" w:cstheme="minorBidi"/>
          <w:szCs w:val="24"/>
        </w:rPr>
        <w:t xml:space="preserve"> The maximum funding allocation for travel to present EURECA research</w:t>
      </w:r>
      <w:r w:rsidRPr="002E6097">
        <w:rPr>
          <w:rFonts w:asciiTheme="minorHAnsi" w:eastAsiaTheme="minorHAnsi" w:hAnsiTheme="minorHAnsi" w:cstheme="minorBidi"/>
          <w:szCs w:val="24"/>
        </w:rPr>
        <w:t xml:space="preserve"> </w:t>
      </w:r>
      <w:r>
        <w:rPr>
          <w:rFonts w:asciiTheme="minorHAnsi" w:eastAsiaTheme="minorHAnsi" w:hAnsiTheme="minorHAnsi" w:cstheme="minorBidi"/>
          <w:szCs w:val="24"/>
        </w:rPr>
        <w:t xml:space="preserve">is </w:t>
      </w:r>
      <w:r w:rsidRPr="002E6097">
        <w:rPr>
          <w:rFonts w:asciiTheme="minorHAnsi" w:eastAsiaTheme="minorHAnsi" w:hAnsiTheme="minorHAnsi" w:cstheme="minorBidi"/>
          <w:szCs w:val="24"/>
        </w:rPr>
        <w:t xml:space="preserve">$500 per project </w:t>
      </w:r>
      <w:r w:rsidRPr="005B3776">
        <w:rPr>
          <w:rFonts w:asciiTheme="minorHAnsi" w:eastAsiaTheme="minorHAnsi" w:hAnsiTheme="minorHAnsi" w:cstheme="minorBidi"/>
          <w:i/>
          <w:szCs w:val="24"/>
        </w:rPr>
        <w:t>on a First Come First Serve</w:t>
      </w:r>
      <w:r w:rsidRPr="002E6097">
        <w:rPr>
          <w:rFonts w:asciiTheme="minorHAnsi" w:eastAsiaTheme="minorHAnsi" w:hAnsiTheme="minorHAnsi" w:cstheme="minorBidi"/>
          <w:i/>
          <w:szCs w:val="24"/>
        </w:rPr>
        <w:t xml:space="preserve"> basis</w:t>
      </w:r>
      <w:r>
        <w:rPr>
          <w:rFonts w:asciiTheme="minorHAnsi" w:eastAsiaTheme="minorHAnsi" w:hAnsiTheme="minorHAnsi" w:cstheme="minorBidi"/>
          <w:szCs w:val="24"/>
        </w:rPr>
        <w:t xml:space="preserve"> and </w:t>
      </w:r>
      <w:proofErr w:type="gramStart"/>
      <w:r>
        <w:rPr>
          <w:rFonts w:asciiTheme="minorHAnsi" w:eastAsiaTheme="minorHAnsi" w:hAnsiTheme="minorHAnsi" w:cstheme="minorBidi"/>
          <w:szCs w:val="24"/>
        </w:rPr>
        <w:t>is not guaranteed</w:t>
      </w:r>
      <w:proofErr w:type="gramEnd"/>
      <w:r>
        <w:rPr>
          <w:rFonts w:asciiTheme="minorHAnsi" w:eastAsiaTheme="minorHAnsi" w:hAnsiTheme="minorHAnsi" w:cstheme="minorBidi"/>
          <w:szCs w:val="24"/>
        </w:rPr>
        <w:t xml:space="preserve">. </w:t>
      </w:r>
      <w:hyperlink r:id="rId5" w:history="1">
        <w:r w:rsidRPr="00623EE7">
          <w:rPr>
            <w:rStyle w:val="Hyperlink"/>
            <w:rFonts w:asciiTheme="minorHAnsi" w:eastAsiaTheme="minorHAnsi" w:hAnsiTheme="minorHAnsi" w:cstheme="minorBidi"/>
            <w:szCs w:val="24"/>
          </w:rPr>
          <w:t>Travel Expense Request forms</w:t>
        </w:r>
      </w:hyperlink>
      <w:r w:rsidRPr="002E6097">
        <w:rPr>
          <w:rFonts w:asciiTheme="minorHAnsi" w:eastAsiaTheme="minorHAnsi" w:hAnsiTheme="minorHAnsi" w:cstheme="minorBidi"/>
          <w:szCs w:val="24"/>
        </w:rPr>
        <w:t xml:space="preserve"> </w:t>
      </w:r>
      <w:proofErr w:type="gramStart"/>
      <w:r w:rsidRPr="002E6097">
        <w:rPr>
          <w:rFonts w:asciiTheme="minorHAnsi" w:eastAsiaTheme="minorHAnsi" w:hAnsiTheme="minorHAnsi" w:cstheme="minorBidi"/>
          <w:szCs w:val="24"/>
        </w:rPr>
        <w:t xml:space="preserve">are </w:t>
      </w:r>
      <w:r>
        <w:rPr>
          <w:rFonts w:asciiTheme="minorHAnsi" w:eastAsiaTheme="minorHAnsi" w:hAnsiTheme="minorHAnsi" w:cstheme="minorBidi"/>
          <w:szCs w:val="24"/>
        </w:rPr>
        <w:t>linked</w:t>
      </w:r>
      <w:proofErr w:type="gramEnd"/>
      <w:r w:rsidRPr="002E6097">
        <w:rPr>
          <w:rFonts w:asciiTheme="minorHAnsi" w:eastAsiaTheme="minorHAnsi" w:hAnsiTheme="minorHAnsi" w:cstheme="minorBidi"/>
          <w:szCs w:val="24"/>
        </w:rPr>
        <w:t xml:space="preserve"> </w:t>
      </w:r>
      <w:r w:rsidR="00177893">
        <w:rPr>
          <w:rFonts w:asciiTheme="minorHAnsi" w:eastAsiaTheme="minorHAnsi" w:hAnsiTheme="minorHAnsi" w:cstheme="minorBidi"/>
          <w:szCs w:val="24"/>
        </w:rPr>
        <w:t>here and on our webpage</w:t>
      </w:r>
      <w:r>
        <w:rPr>
          <w:rFonts w:asciiTheme="minorHAnsi" w:eastAsiaTheme="minorHAnsi" w:hAnsiTheme="minorHAnsi" w:cstheme="minorBidi"/>
          <w:szCs w:val="24"/>
        </w:rPr>
        <w:t xml:space="preserve">. All Requests </w:t>
      </w:r>
      <w:proofErr w:type="gramStart"/>
      <w:r>
        <w:rPr>
          <w:rFonts w:asciiTheme="minorHAnsi" w:eastAsiaTheme="minorHAnsi" w:hAnsiTheme="minorHAnsi" w:cstheme="minorBidi"/>
          <w:szCs w:val="24"/>
        </w:rPr>
        <w:t xml:space="preserve">must </w:t>
      </w:r>
      <w:r w:rsidRPr="002E6097">
        <w:rPr>
          <w:rFonts w:asciiTheme="minorHAnsi" w:eastAsiaTheme="minorHAnsi" w:hAnsiTheme="minorHAnsi" w:cstheme="minorBidi"/>
          <w:szCs w:val="24"/>
        </w:rPr>
        <w:t>be submitted</w:t>
      </w:r>
      <w:proofErr w:type="gramEnd"/>
      <w:r w:rsidRPr="002E6097">
        <w:rPr>
          <w:rFonts w:asciiTheme="minorHAnsi" w:eastAsiaTheme="minorHAnsi" w:hAnsiTheme="minorHAnsi" w:cstheme="minorBidi"/>
          <w:szCs w:val="24"/>
        </w:rPr>
        <w:t xml:space="preserve"> before </w:t>
      </w:r>
      <w:r w:rsidRPr="00A33FEF">
        <w:rPr>
          <w:rFonts w:asciiTheme="minorHAnsi" w:eastAsiaTheme="minorHAnsi" w:hAnsiTheme="minorHAnsi" w:cstheme="minorBidi"/>
          <w:i/>
          <w:szCs w:val="24"/>
        </w:rPr>
        <w:t>any</w:t>
      </w:r>
      <w:r w:rsidRPr="002E6097">
        <w:rPr>
          <w:rFonts w:asciiTheme="minorHAnsi" w:eastAsiaTheme="minorHAnsi" w:hAnsiTheme="minorHAnsi" w:cstheme="minorBidi"/>
          <w:szCs w:val="24"/>
        </w:rPr>
        <w:t xml:space="preserve"> travel arrangements to ensure adequate funding from all resources. </w:t>
      </w:r>
    </w:p>
    <w:p w:rsidR="00623EE7" w:rsidRPr="002E6097" w:rsidRDefault="00623EE7" w:rsidP="00623EE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</w:rPr>
      </w:pPr>
    </w:p>
    <w:p w:rsidR="00623EE7" w:rsidRPr="006A4B11" w:rsidRDefault="00623EE7" w:rsidP="00623EE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b/>
        </w:rPr>
      </w:pPr>
      <w:r w:rsidRPr="006A4B11">
        <w:rPr>
          <w:rFonts w:asciiTheme="minorHAnsi" w:eastAsiaTheme="minorHAnsi" w:hAnsiTheme="minorHAnsi" w:cstheme="minorBidi"/>
          <w:b/>
        </w:rPr>
        <w:t xml:space="preserve">MSUTexas Student Travel Policy: </w:t>
      </w:r>
    </w:p>
    <w:p w:rsidR="00623EE7" w:rsidRDefault="00623EE7" w:rsidP="00623EE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</w:rPr>
      </w:pPr>
      <w:r w:rsidRPr="006A4B11">
        <w:rPr>
          <w:rFonts w:asciiTheme="minorHAnsi" w:eastAsiaTheme="minorHAnsi" w:hAnsiTheme="minorHAnsi" w:cstheme="minorBidi"/>
        </w:rPr>
        <w:t>Students who submit travel requests must also follow MSU Texas Travel Protocol Policies as outlined in the</w:t>
      </w:r>
      <w:r w:rsidR="00A33FEF">
        <w:rPr>
          <w:rFonts w:asciiTheme="minorHAnsi" w:eastAsiaTheme="minorHAnsi" w:hAnsiTheme="minorHAnsi" w:cstheme="minorBidi"/>
        </w:rPr>
        <w:t xml:space="preserve"> </w:t>
      </w:r>
      <w:hyperlink r:id="rId6" w:history="1">
        <w:r w:rsidR="00A33FEF" w:rsidRPr="00A33FEF">
          <w:rPr>
            <w:rStyle w:val="Hyperlink"/>
            <w:rFonts w:asciiTheme="minorHAnsi" w:eastAsiaTheme="minorHAnsi" w:hAnsiTheme="minorHAnsi" w:cstheme="minorBidi"/>
          </w:rPr>
          <w:t>MSU Texas</w:t>
        </w:r>
        <w:r w:rsidRPr="00A33FEF">
          <w:rPr>
            <w:rStyle w:val="Hyperlink"/>
            <w:rFonts w:asciiTheme="minorHAnsi" w:eastAsiaTheme="minorHAnsi" w:hAnsiTheme="minorHAnsi" w:cstheme="minorBidi"/>
          </w:rPr>
          <w:t xml:space="preserve"> Student Handbook</w:t>
        </w:r>
      </w:hyperlink>
      <w:r w:rsidRPr="006A4B11">
        <w:rPr>
          <w:rFonts w:asciiTheme="minorHAnsi" w:eastAsiaTheme="minorHAnsi" w:hAnsiTheme="minorHAnsi" w:cstheme="minorBidi"/>
        </w:rPr>
        <w:t xml:space="preserve">. </w:t>
      </w:r>
    </w:p>
    <w:p w:rsidR="002C71D6" w:rsidRPr="006A4B11" w:rsidRDefault="002C71D6" w:rsidP="00623EE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Students who travel must submit the </w:t>
      </w:r>
      <w:r w:rsidRPr="007063AB">
        <w:rPr>
          <w:rFonts w:asciiTheme="minorHAnsi" w:eastAsiaTheme="minorHAnsi" w:hAnsiTheme="minorHAnsi" w:cstheme="minorBidi"/>
          <w:b/>
        </w:rPr>
        <w:t>Student/Group Travel form</w:t>
      </w:r>
      <w:r>
        <w:rPr>
          <w:rFonts w:asciiTheme="minorHAnsi" w:eastAsiaTheme="minorHAnsi" w:hAnsiTheme="minorHAnsi" w:cstheme="minorBidi"/>
        </w:rPr>
        <w:t xml:space="preserve"> from the Handbook to the Donna Vidmar in the Dean of Students office</w:t>
      </w:r>
      <w:r w:rsidR="002919C0">
        <w:rPr>
          <w:rFonts w:asciiTheme="minorHAnsi" w:eastAsiaTheme="minorHAnsi" w:hAnsiTheme="minorHAnsi" w:cstheme="minorBidi"/>
        </w:rPr>
        <w:t xml:space="preserve">. </w:t>
      </w:r>
    </w:p>
    <w:p w:rsidR="00623EE7" w:rsidRDefault="00623EE7" w:rsidP="00623EE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</w:rPr>
      </w:pPr>
      <w:r w:rsidRPr="006A4B11">
        <w:rPr>
          <w:rFonts w:asciiTheme="minorHAnsi" w:eastAsiaTheme="minorHAnsi" w:hAnsiTheme="minorHAnsi" w:cstheme="minorBidi"/>
        </w:rPr>
        <w:t xml:space="preserve">In order to facilitate travel documentation and funding process, the UGR office asks that you and your mentees coordinate travel between UGR office and your department secretary. </w:t>
      </w:r>
    </w:p>
    <w:p w:rsidR="00623EE7" w:rsidRPr="00177893" w:rsidRDefault="00A33FEF" w:rsidP="00A33FE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 w:cstheme="minorBidi"/>
          <w:highlight w:val="yellow"/>
        </w:rPr>
      </w:pPr>
      <w:r w:rsidRPr="00177893">
        <w:rPr>
          <w:rFonts w:asciiTheme="minorHAnsi" w:eastAsiaTheme="minorHAnsi" w:hAnsiTheme="minorHAnsi" w:cstheme="minorBidi"/>
          <w:highlight w:val="yellow"/>
        </w:rPr>
        <w:t xml:space="preserve">NOTE: </w:t>
      </w:r>
      <w:r w:rsidR="00177893" w:rsidRPr="00177893">
        <w:rPr>
          <w:rFonts w:asciiTheme="minorHAnsi" w:eastAsiaTheme="minorHAnsi" w:hAnsiTheme="minorHAnsi" w:cstheme="minorBidi"/>
          <w:highlight w:val="yellow"/>
        </w:rPr>
        <w:t xml:space="preserve">Form change! Please use the following form! </w:t>
      </w:r>
    </w:p>
    <w:p w:rsidR="00623EE7" w:rsidRPr="006A4B11" w:rsidRDefault="00623EE7" w:rsidP="00623EE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</w:rPr>
      </w:pPr>
      <w:r w:rsidRPr="00177893">
        <w:rPr>
          <w:rFonts w:asciiTheme="minorHAnsi" w:eastAsiaTheme="minorHAnsi" w:hAnsiTheme="minorHAnsi" w:cstheme="minorBidi"/>
          <w:highlight w:val="yellow"/>
        </w:rPr>
        <w:t xml:space="preserve">We will be using the SAME </w:t>
      </w:r>
      <w:r w:rsidRPr="00177893">
        <w:rPr>
          <w:rFonts w:asciiTheme="minorHAnsi" w:eastAsiaTheme="minorHAnsi" w:hAnsiTheme="minorHAnsi" w:cstheme="minorBidi"/>
          <w:b/>
          <w:highlight w:val="yellow"/>
        </w:rPr>
        <w:t>Request for Travel Authorization</w:t>
      </w:r>
      <w:r w:rsidR="00A33FEF" w:rsidRPr="00177893">
        <w:rPr>
          <w:rFonts w:asciiTheme="minorHAnsi" w:eastAsiaTheme="minorHAnsi" w:hAnsiTheme="minorHAnsi" w:cstheme="minorBidi"/>
          <w:b/>
          <w:highlight w:val="yellow"/>
        </w:rPr>
        <w:t xml:space="preserve"> (RTA)</w:t>
      </w:r>
      <w:r w:rsidRPr="00177893">
        <w:rPr>
          <w:rFonts w:asciiTheme="minorHAnsi" w:eastAsiaTheme="minorHAnsi" w:hAnsiTheme="minorHAnsi" w:cstheme="minorBidi"/>
          <w:highlight w:val="yellow"/>
        </w:rPr>
        <w:t xml:space="preserve"> that MSU Texas </w:t>
      </w:r>
      <w:r w:rsidR="00A33FEF" w:rsidRPr="00177893">
        <w:rPr>
          <w:rFonts w:asciiTheme="minorHAnsi" w:eastAsiaTheme="minorHAnsi" w:hAnsiTheme="minorHAnsi" w:cstheme="minorBidi"/>
          <w:highlight w:val="yellow"/>
        </w:rPr>
        <w:t xml:space="preserve">uses from the </w:t>
      </w:r>
      <w:hyperlink r:id="rId7" w:history="1">
        <w:r w:rsidR="00A33FEF" w:rsidRPr="00177893">
          <w:rPr>
            <w:rStyle w:val="Hyperlink"/>
            <w:rFonts w:asciiTheme="minorHAnsi" w:eastAsiaTheme="minorHAnsi" w:hAnsiTheme="minorHAnsi" w:cstheme="minorBidi"/>
            <w:highlight w:val="yellow"/>
          </w:rPr>
          <w:t xml:space="preserve">MSU Texas </w:t>
        </w:r>
        <w:r w:rsidRPr="00177893">
          <w:rPr>
            <w:rStyle w:val="Hyperlink"/>
            <w:rFonts w:asciiTheme="minorHAnsi" w:eastAsiaTheme="minorHAnsi" w:hAnsiTheme="minorHAnsi" w:cstheme="minorBidi"/>
            <w:highlight w:val="yellow"/>
          </w:rPr>
          <w:t>Travel Management</w:t>
        </w:r>
      </w:hyperlink>
      <w:r w:rsidRPr="00177893">
        <w:rPr>
          <w:rFonts w:asciiTheme="minorHAnsi" w:eastAsiaTheme="minorHAnsi" w:hAnsiTheme="minorHAnsi" w:cstheme="minorBidi"/>
          <w:highlight w:val="yellow"/>
        </w:rPr>
        <w:t xml:space="preserve"> webpage. This document should be filled out as completely as possible, and signed by y our mentor, and department chair/Dean as applicable. Send the form electronically to the UGR office as directed in the next section</w:t>
      </w:r>
      <w:r>
        <w:rPr>
          <w:rFonts w:asciiTheme="minorHAnsi" w:eastAsiaTheme="minorHAnsi" w:hAnsiTheme="minorHAnsi" w:cstheme="minorBidi"/>
        </w:rPr>
        <w:t xml:space="preserve">. </w:t>
      </w:r>
    </w:p>
    <w:p w:rsidR="00623EE7" w:rsidRPr="002E6097" w:rsidRDefault="00623EE7" w:rsidP="00623EE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Theme="minorHAnsi" w:hAnsi="Times New Roman" w:cstheme="minorBidi"/>
        </w:rPr>
      </w:pPr>
    </w:p>
    <w:p w:rsidR="00623EE7" w:rsidRPr="006A4B11" w:rsidRDefault="00623EE7" w:rsidP="00623EE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b/>
        </w:rPr>
      </w:pPr>
      <w:r w:rsidRPr="006A4B11">
        <w:rPr>
          <w:rFonts w:asciiTheme="minorHAnsi" w:eastAsiaTheme="minorHAnsi" w:hAnsiTheme="minorHAnsi" w:cstheme="minorBidi"/>
          <w:b/>
        </w:rPr>
        <w:t xml:space="preserve">EURECA Requirements: </w:t>
      </w:r>
    </w:p>
    <w:p w:rsidR="00623EE7" w:rsidRPr="002E6097" w:rsidRDefault="00623EE7" w:rsidP="00623E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You</w:t>
      </w:r>
      <w:r w:rsidRPr="002E6097">
        <w:rPr>
          <w:rFonts w:asciiTheme="minorHAnsi" w:eastAsiaTheme="minorHAnsi" w:hAnsiTheme="minorHAnsi" w:cstheme="minorBidi"/>
        </w:rPr>
        <w:t xml:space="preserve"> must submit </w:t>
      </w:r>
      <w:hyperlink r:id="rId8" w:history="1">
        <w:r w:rsidRPr="00623EE7">
          <w:rPr>
            <w:rStyle w:val="Hyperlink"/>
            <w:rFonts w:asciiTheme="minorHAnsi" w:eastAsiaTheme="minorHAnsi" w:hAnsiTheme="minorHAnsi" w:cstheme="minorBidi"/>
          </w:rPr>
          <w:t>Travel Expen</w:t>
        </w:r>
        <w:r w:rsidRPr="00623EE7">
          <w:rPr>
            <w:rStyle w:val="Hyperlink"/>
            <w:rFonts w:asciiTheme="minorHAnsi" w:eastAsiaTheme="minorHAnsi" w:hAnsiTheme="minorHAnsi" w:cstheme="minorBidi"/>
          </w:rPr>
          <w:t>s</w:t>
        </w:r>
        <w:r w:rsidRPr="00623EE7">
          <w:rPr>
            <w:rStyle w:val="Hyperlink"/>
            <w:rFonts w:asciiTheme="minorHAnsi" w:eastAsiaTheme="minorHAnsi" w:hAnsiTheme="minorHAnsi" w:cstheme="minorBidi"/>
          </w:rPr>
          <w:t>e Request/RTA</w:t>
        </w:r>
      </w:hyperlink>
      <w:r>
        <w:rPr>
          <w:rFonts w:asciiTheme="minorHAnsi" w:eastAsiaTheme="minorHAnsi" w:hAnsiTheme="minorHAnsi" w:cstheme="minorBidi"/>
        </w:rPr>
        <w:t xml:space="preserve"> </w:t>
      </w:r>
      <w:r w:rsidRPr="002E6097">
        <w:rPr>
          <w:rFonts w:asciiTheme="minorHAnsi" w:eastAsiaTheme="minorHAnsi" w:hAnsiTheme="minorHAnsi" w:cstheme="minorBidi"/>
        </w:rPr>
        <w:t xml:space="preserve">form </w:t>
      </w:r>
      <w:r>
        <w:rPr>
          <w:rFonts w:asciiTheme="minorHAnsi" w:eastAsiaTheme="minorHAnsi" w:hAnsiTheme="minorHAnsi" w:cstheme="minorBidi"/>
        </w:rPr>
        <w:t>no later than</w:t>
      </w:r>
      <w:r w:rsidRPr="002E6097">
        <w:rPr>
          <w:rFonts w:asciiTheme="minorHAnsi" w:eastAsiaTheme="minorHAnsi" w:hAnsiTheme="minorHAnsi" w:cstheme="minorBidi"/>
        </w:rPr>
        <w:t xml:space="preserve"> 3 weeks prior to c</w:t>
      </w:r>
      <w:r w:rsidR="00A33FEF">
        <w:rPr>
          <w:rFonts w:asciiTheme="minorHAnsi" w:eastAsiaTheme="minorHAnsi" w:hAnsiTheme="minorHAnsi" w:cstheme="minorBidi"/>
        </w:rPr>
        <w:t xml:space="preserve">onference submission deadlines. This needs to be signed (we accept electronic signatures) by: the student traveling, </w:t>
      </w:r>
      <w:proofErr w:type="gramStart"/>
      <w:r w:rsidR="00A33FEF">
        <w:rPr>
          <w:rFonts w:asciiTheme="minorHAnsi" w:eastAsiaTheme="minorHAnsi" w:hAnsiTheme="minorHAnsi" w:cstheme="minorBidi"/>
        </w:rPr>
        <w:t>the  mentor</w:t>
      </w:r>
      <w:proofErr w:type="gramEnd"/>
      <w:r w:rsidR="00A33FEF">
        <w:rPr>
          <w:rFonts w:asciiTheme="minorHAnsi" w:eastAsiaTheme="minorHAnsi" w:hAnsiTheme="minorHAnsi" w:cstheme="minorBidi"/>
        </w:rPr>
        <w:t xml:space="preserve">, the department ( person who has funding authorization). Once signed send it electronically to Julie Scales- </w:t>
      </w:r>
      <w:hyperlink r:id="rId9" w:history="1">
        <w:r w:rsidR="00A33FEF" w:rsidRPr="00EE44BD">
          <w:rPr>
            <w:rStyle w:val="Hyperlink"/>
            <w:rFonts w:asciiTheme="minorHAnsi" w:eastAsiaTheme="minorHAnsi" w:hAnsiTheme="minorHAnsi" w:cstheme="minorBidi"/>
          </w:rPr>
          <w:t>julie.scales@msutexas.edu</w:t>
        </w:r>
      </w:hyperlink>
      <w:r w:rsidR="00A33FEF">
        <w:rPr>
          <w:rFonts w:asciiTheme="minorHAnsi" w:eastAsiaTheme="minorHAnsi" w:hAnsiTheme="minorHAnsi" w:cstheme="minorBidi"/>
        </w:rPr>
        <w:t xml:space="preserve">. </w:t>
      </w:r>
      <w:r w:rsidRPr="002E6097">
        <w:rPr>
          <w:rFonts w:asciiTheme="minorHAnsi" w:eastAsiaTheme="minorHAnsi" w:hAnsiTheme="minorHAnsi" w:cstheme="minorBidi"/>
        </w:rPr>
        <w:t xml:space="preserve"> </w:t>
      </w:r>
    </w:p>
    <w:p w:rsidR="00623EE7" w:rsidRDefault="00623EE7" w:rsidP="00623E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2E6097">
        <w:rPr>
          <w:rFonts w:asciiTheme="minorHAnsi" w:eastAsiaTheme="minorHAnsi" w:hAnsiTheme="minorHAnsi" w:cstheme="minorBidi"/>
        </w:rPr>
        <w:t xml:space="preserve">Booking of airfare, rental cars, hotels are your responsibility, however Julie will be able to assist you. </w:t>
      </w:r>
    </w:p>
    <w:p w:rsidR="0019064A" w:rsidRDefault="0019064A" w:rsidP="0019064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Airfare: MSU Texas contracts with Park Air </w:t>
      </w:r>
      <w:proofErr w:type="gramStart"/>
      <w:r>
        <w:rPr>
          <w:rFonts w:asciiTheme="minorHAnsi" w:eastAsiaTheme="minorHAnsi" w:hAnsiTheme="minorHAnsi" w:cstheme="minorBidi"/>
        </w:rPr>
        <w:t>Travel</w:t>
      </w:r>
      <w:r w:rsidR="005E028A">
        <w:rPr>
          <w:rFonts w:asciiTheme="minorHAnsi" w:eastAsiaTheme="minorHAnsi" w:hAnsiTheme="minorHAnsi" w:cstheme="minorBidi"/>
        </w:rPr>
        <w:t>,</w:t>
      </w:r>
      <w:proofErr w:type="gramEnd"/>
      <w:r w:rsidR="005E028A">
        <w:rPr>
          <w:rFonts w:asciiTheme="minorHAnsi" w:eastAsiaTheme="minorHAnsi" w:hAnsiTheme="minorHAnsi" w:cstheme="minorBidi"/>
        </w:rPr>
        <w:t xml:space="preserve"> or you may book on your own. </w:t>
      </w:r>
    </w:p>
    <w:p w:rsidR="0019064A" w:rsidRDefault="0019064A" w:rsidP="0019064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MSU Texas vehicles </w:t>
      </w:r>
      <w:proofErr w:type="gramStart"/>
      <w:r>
        <w:rPr>
          <w:rFonts w:asciiTheme="minorHAnsi" w:eastAsiaTheme="minorHAnsi" w:hAnsiTheme="minorHAnsi" w:cstheme="minorBidi"/>
        </w:rPr>
        <w:t>may be requested</w:t>
      </w:r>
      <w:proofErr w:type="gramEnd"/>
      <w:r>
        <w:rPr>
          <w:rFonts w:asciiTheme="minorHAnsi" w:eastAsiaTheme="minorHAnsi" w:hAnsiTheme="minorHAnsi" w:cstheme="minorBidi"/>
        </w:rPr>
        <w:t xml:space="preserve"> through Facility Services-</w:t>
      </w:r>
      <w:r w:rsidR="005E028A">
        <w:rPr>
          <w:rFonts w:asciiTheme="minorHAnsi" w:eastAsiaTheme="minorHAnsi" w:hAnsiTheme="minorHAnsi" w:cstheme="minorBidi"/>
        </w:rPr>
        <w:t xml:space="preserve"> </w:t>
      </w:r>
      <w:proofErr w:type="spellStart"/>
      <w:r w:rsidR="005E028A">
        <w:rPr>
          <w:rFonts w:asciiTheme="minorHAnsi" w:eastAsiaTheme="minorHAnsi" w:hAnsiTheme="minorHAnsi" w:cstheme="minorBidi"/>
        </w:rPr>
        <w:t>Only</w:t>
      </w:r>
      <w:r>
        <w:rPr>
          <w:rFonts w:asciiTheme="minorHAnsi" w:eastAsiaTheme="minorHAnsi" w:hAnsiTheme="minorHAnsi" w:cstheme="minorBidi"/>
        </w:rPr>
        <w:t>Faculty</w:t>
      </w:r>
      <w:proofErr w:type="spellEnd"/>
      <w:r>
        <w:rPr>
          <w:rFonts w:asciiTheme="minorHAnsi" w:eastAsiaTheme="minorHAnsi" w:hAnsiTheme="minorHAnsi" w:cstheme="minorBidi"/>
        </w:rPr>
        <w:t xml:space="preserve"> or certified MSU personnel are allowed to drive the MSU vehicles. </w:t>
      </w:r>
    </w:p>
    <w:p w:rsidR="0019064A" w:rsidRDefault="0019064A" w:rsidP="0019064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Enterprise</w:t>
      </w:r>
      <w:r w:rsidR="00986EF2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 xml:space="preserve">Only Faculty and authorized Staff may rent a car through Enterprise. </w:t>
      </w:r>
    </w:p>
    <w:p w:rsidR="0019064A" w:rsidRPr="002E6097" w:rsidRDefault="0019064A" w:rsidP="0019064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Bidi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</w:rPr>
        <w:t xml:space="preserve">Hotels </w:t>
      </w:r>
      <w:proofErr w:type="gramStart"/>
      <w:r>
        <w:rPr>
          <w:rFonts w:asciiTheme="minorHAnsi" w:eastAsiaTheme="minorHAnsi" w:hAnsiTheme="minorHAnsi" w:cstheme="minorBidi"/>
        </w:rPr>
        <w:t>are often linked</w:t>
      </w:r>
      <w:proofErr w:type="gramEnd"/>
      <w:r>
        <w:rPr>
          <w:rFonts w:asciiTheme="minorHAnsi" w:eastAsiaTheme="minorHAnsi" w:hAnsiTheme="minorHAnsi" w:cstheme="minorBidi"/>
        </w:rPr>
        <w:t xml:space="preserve"> with the conference or hosting the conference</w:t>
      </w:r>
      <w:r w:rsidR="005E028A">
        <w:rPr>
          <w:rFonts w:asciiTheme="minorHAnsi" w:eastAsiaTheme="minorHAnsi" w:hAnsiTheme="minorHAnsi" w:cstheme="minorBidi"/>
        </w:rPr>
        <w:t xml:space="preserve"> have lowered rates</w:t>
      </w:r>
      <w:r>
        <w:rPr>
          <w:rFonts w:asciiTheme="minorHAnsi" w:eastAsiaTheme="minorHAnsi" w:hAnsiTheme="minorHAnsi" w:cstheme="minorBidi"/>
        </w:rPr>
        <w:t xml:space="preserve">. These rooms tend to book </w:t>
      </w:r>
      <w:r w:rsidR="005E028A">
        <w:rPr>
          <w:rFonts w:asciiTheme="minorHAnsi" w:eastAsiaTheme="minorHAnsi" w:hAnsiTheme="minorHAnsi" w:cstheme="minorBidi"/>
        </w:rPr>
        <w:t xml:space="preserve">quickly and may have deadlines. </w:t>
      </w:r>
    </w:p>
    <w:p w:rsidR="00623EE7" w:rsidRPr="002E6097" w:rsidRDefault="00623EE7" w:rsidP="00623E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2E6097">
        <w:rPr>
          <w:rFonts w:asciiTheme="minorHAnsi" w:eastAsiaTheme="minorHAnsi" w:hAnsiTheme="minorHAnsi" w:cstheme="minorBidi"/>
        </w:rPr>
        <w:t>Coordinate with your department and the UGR in the event that multiple students may be tr</w:t>
      </w:r>
      <w:r w:rsidR="008A1700">
        <w:rPr>
          <w:rFonts w:asciiTheme="minorHAnsi" w:eastAsiaTheme="minorHAnsi" w:hAnsiTheme="minorHAnsi" w:cstheme="minorBidi"/>
        </w:rPr>
        <w:t xml:space="preserve">aveling to the same conference—this could save on travel expenses </w:t>
      </w:r>
    </w:p>
    <w:p w:rsidR="00623EE7" w:rsidRPr="002E6097" w:rsidRDefault="00623EE7" w:rsidP="00623E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2E6097">
        <w:rPr>
          <w:rFonts w:asciiTheme="minorHAnsi" w:eastAsiaTheme="minorHAnsi" w:hAnsiTheme="minorHAnsi" w:cstheme="minorBidi"/>
        </w:rPr>
        <w:t xml:space="preserve">Reimbursement </w:t>
      </w:r>
      <w:proofErr w:type="gramStart"/>
      <w:r w:rsidRPr="002E6097">
        <w:rPr>
          <w:rFonts w:asciiTheme="minorHAnsi" w:eastAsiaTheme="minorHAnsi" w:hAnsiTheme="minorHAnsi" w:cstheme="minorBidi"/>
        </w:rPr>
        <w:t>will be process</w:t>
      </w:r>
      <w:r w:rsidR="00A33FEF">
        <w:rPr>
          <w:rFonts w:asciiTheme="minorHAnsi" w:eastAsiaTheme="minorHAnsi" w:hAnsiTheme="minorHAnsi" w:cstheme="minorBidi"/>
        </w:rPr>
        <w:t>ed</w:t>
      </w:r>
      <w:proofErr w:type="gramEnd"/>
      <w:r w:rsidRPr="002E6097">
        <w:rPr>
          <w:rFonts w:asciiTheme="minorHAnsi" w:eastAsiaTheme="minorHAnsi" w:hAnsiTheme="minorHAnsi" w:cstheme="minorBidi"/>
        </w:rPr>
        <w:t xml:space="preserve"> upon return from conference. Student is required to submit itemized and signed receipts</w:t>
      </w:r>
      <w:r w:rsidR="005E028A">
        <w:rPr>
          <w:rFonts w:asciiTheme="minorHAnsi" w:eastAsiaTheme="minorHAnsi" w:hAnsiTheme="minorHAnsi" w:cstheme="minorBidi"/>
        </w:rPr>
        <w:t xml:space="preserve"> within 3 days of return.</w:t>
      </w:r>
      <w:r w:rsidRPr="002E6097">
        <w:rPr>
          <w:rFonts w:asciiTheme="minorHAnsi" w:eastAsiaTheme="minorHAnsi" w:hAnsiTheme="minorHAnsi" w:cstheme="minorBidi"/>
        </w:rPr>
        <w:t xml:space="preserve"> Screenshots of receipts, or copies of credit statements, </w:t>
      </w:r>
      <w:r>
        <w:rPr>
          <w:rFonts w:asciiTheme="minorHAnsi" w:eastAsiaTheme="minorHAnsi" w:hAnsiTheme="minorHAnsi" w:cstheme="minorBidi"/>
        </w:rPr>
        <w:t xml:space="preserve">are not acceptable. </w:t>
      </w:r>
    </w:p>
    <w:p w:rsidR="00623EE7" w:rsidRPr="00A33FEF" w:rsidRDefault="00623EE7" w:rsidP="00623E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Style w:val="Hyperlink"/>
          <w:rFonts w:asciiTheme="minorHAnsi" w:eastAsiaTheme="minorHAnsi" w:hAnsiTheme="minorHAnsi" w:cstheme="minorBidi"/>
        </w:rPr>
      </w:pPr>
      <w:r w:rsidRPr="002E6097">
        <w:rPr>
          <w:rFonts w:asciiTheme="minorHAnsi" w:eastAsiaTheme="minorHAnsi" w:hAnsiTheme="minorHAnsi" w:cstheme="minorBidi"/>
        </w:rPr>
        <w:t xml:space="preserve">EURECA will not pay for memberships to organizations requiring such prior to registration for, or </w:t>
      </w:r>
      <w:r>
        <w:rPr>
          <w:rFonts w:asciiTheme="minorHAnsi" w:eastAsiaTheme="minorHAnsi" w:hAnsiTheme="minorHAnsi" w:cstheme="minorBidi"/>
        </w:rPr>
        <w:t>submitting</w:t>
      </w:r>
      <w:r w:rsidRPr="002E6097">
        <w:rPr>
          <w:rFonts w:asciiTheme="minorHAnsi" w:eastAsiaTheme="minorHAnsi" w:hAnsiTheme="minorHAnsi" w:cstheme="minorBidi"/>
        </w:rPr>
        <w:t xml:space="preserve"> of an abstract. (Exception: CUR-all mentors and students should register with CUR). </w:t>
      </w:r>
      <w:r w:rsidR="00A33FEF">
        <w:rPr>
          <w:rFonts w:asciiTheme="minorHAnsi" w:eastAsiaTheme="minorHAnsi" w:hAnsiTheme="minorHAnsi" w:cstheme="minorBidi"/>
        </w:rPr>
        <w:t xml:space="preserve">This is the registration link for </w:t>
      </w:r>
      <w:r w:rsidR="00A33FEF">
        <w:rPr>
          <w:rFonts w:asciiTheme="minorHAnsi" w:eastAsiaTheme="minorHAnsi" w:hAnsiTheme="minorHAnsi" w:cstheme="minorBidi"/>
        </w:rPr>
        <w:fldChar w:fldCharType="begin"/>
      </w:r>
      <w:r w:rsidR="00A33FEF">
        <w:rPr>
          <w:rFonts w:asciiTheme="minorHAnsi" w:eastAsiaTheme="minorHAnsi" w:hAnsiTheme="minorHAnsi" w:cstheme="minorBidi"/>
        </w:rPr>
        <w:instrText xml:space="preserve"> HYPERLINK "https://myaccount.cur.org/join" </w:instrText>
      </w:r>
      <w:r w:rsidR="00A33FEF">
        <w:rPr>
          <w:rFonts w:asciiTheme="minorHAnsi" w:eastAsiaTheme="minorHAnsi" w:hAnsiTheme="minorHAnsi" w:cstheme="minorBidi"/>
        </w:rPr>
      </w:r>
      <w:r w:rsidR="00A33FEF">
        <w:rPr>
          <w:rFonts w:asciiTheme="minorHAnsi" w:eastAsiaTheme="minorHAnsi" w:hAnsiTheme="minorHAnsi" w:cstheme="minorBidi"/>
        </w:rPr>
        <w:fldChar w:fldCharType="separate"/>
      </w:r>
      <w:r w:rsidR="00A33FEF" w:rsidRPr="00A33FEF">
        <w:rPr>
          <w:rStyle w:val="Hyperlink"/>
          <w:rFonts w:asciiTheme="minorHAnsi" w:eastAsiaTheme="minorHAnsi" w:hAnsiTheme="minorHAnsi" w:cstheme="minorBidi"/>
        </w:rPr>
        <w:t>Council on Undergraduate Research</w:t>
      </w:r>
      <w:r w:rsidR="00A33FEF">
        <w:rPr>
          <w:rStyle w:val="Hyperlink"/>
          <w:rFonts w:asciiTheme="minorHAnsi" w:eastAsiaTheme="minorHAnsi" w:hAnsiTheme="minorHAnsi" w:cstheme="minorBidi"/>
        </w:rPr>
        <w:t xml:space="preserve">. </w:t>
      </w:r>
    </w:p>
    <w:p w:rsidR="00623EE7" w:rsidRPr="00A33FEF" w:rsidRDefault="00A33FEF" w:rsidP="00910E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A33FEF">
        <w:rPr>
          <w:rFonts w:asciiTheme="minorHAnsi" w:eastAsiaTheme="minorHAnsi" w:hAnsiTheme="minorHAnsi" w:cstheme="minorBidi"/>
        </w:rPr>
        <w:fldChar w:fldCharType="end"/>
      </w:r>
      <w:r w:rsidR="00623EE7" w:rsidRPr="00A33FEF">
        <w:rPr>
          <w:rFonts w:asciiTheme="minorHAnsi" w:eastAsiaTheme="minorHAnsi" w:hAnsiTheme="minorHAnsi" w:cstheme="minorBidi"/>
        </w:rPr>
        <w:t xml:space="preserve">EURECA and UGR office will assist the student with completing documents for their </w:t>
      </w:r>
      <w:r w:rsidR="00623EE7" w:rsidRPr="00A33FEF">
        <w:rPr>
          <w:rFonts w:asciiTheme="minorHAnsi" w:eastAsiaTheme="minorHAnsi" w:hAnsiTheme="minorHAnsi" w:cstheme="minorBidi"/>
        </w:rPr>
        <w:lastRenderedPageBreak/>
        <w:t xml:space="preserve">travel. </w:t>
      </w:r>
    </w:p>
    <w:p w:rsidR="00623EE7" w:rsidRDefault="00623EE7" w:rsidP="00623EE7">
      <w:pPr>
        <w:pStyle w:val="ListParagraph"/>
        <w:keepNext/>
        <w:keepLines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right="-20"/>
        <w:rPr>
          <w:rFonts w:asciiTheme="minorHAnsi" w:hAnsiTheme="minorHAnsi"/>
        </w:rPr>
      </w:pPr>
      <w:r w:rsidRPr="00A0346B">
        <w:rPr>
          <w:rFonts w:asciiTheme="minorHAnsi" w:hAnsiTheme="minorHAnsi"/>
          <w:b/>
        </w:rPr>
        <w:t>Important Reminder</w:t>
      </w:r>
      <w:r w:rsidRPr="00A0346B">
        <w:rPr>
          <w:rFonts w:asciiTheme="minorHAnsi" w:hAnsiTheme="minorHAnsi"/>
        </w:rPr>
        <w:t xml:space="preserve">: </w:t>
      </w:r>
      <w:r w:rsidRPr="00A0346B">
        <w:rPr>
          <w:rFonts w:asciiTheme="minorHAnsi" w:hAnsiTheme="minorHAnsi"/>
          <w:i/>
        </w:rPr>
        <w:t xml:space="preserve">In the event that you fail to attend a conference for which funds </w:t>
      </w:r>
      <w:proofErr w:type="gramStart"/>
      <w:r w:rsidRPr="00A0346B">
        <w:rPr>
          <w:rFonts w:asciiTheme="minorHAnsi" w:hAnsiTheme="minorHAnsi"/>
          <w:i/>
        </w:rPr>
        <w:t>were pre-paid</w:t>
      </w:r>
      <w:proofErr w:type="gramEnd"/>
      <w:r w:rsidRPr="00A0346B">
        <w:rPr>
          <w:rFonts w:asciiTheme="minorHAnsi" w:hAnsiTheme="minorHAnsi"/>
          <w:i/>
        </w:rPr>
        <w:t xml:space="preserve"> by EURECA, your mentor or department, (for transportation, registrations, and/or abstract submissions), you will be responsible for the reimbursement of all funds accordingly. (This is exclusive of flights canceled by airline, or canceled conference due to reasons beyond your control</w:t>
      </w:r>
      <w:r>
        <w:rPr>
          <w:rFonts w:asciiTheme="minorHAnsi" w:hAnsiTheme="minorHAnsi"/>
          <w:i/>
        </w:rPr>
        <w:t xml:space="preserve">. Proof of these </w:t>
      </w:r>
      <w:proofErr w:type="gramStart"/>
      <w:r>
        <w:rPr>
          <w:rFonts w:asciiTheme="minorHAnsi" w:hAnsiTheme="minorHAnsi"/>
          <w:i/>
        </w:rPr>
        <w:t>must be provided</w:t>
      </w:r>
      <w:proofErr w:type="gramEnd"/>
      <w:r>
        <w:rPr>
          <w:rFonts w:asciiTheme="minorHAnsi" w:hAnsiTheme="minorHAnsi"/>
          <w:i/>
        </w:rPr>
        <w:t xml:space="preserve"> as well</w:t>
      </w:r>
      <w:r w:rsidRPr="00A0346B">
        <w:rPr>
          <w:rFonts w:asciiTheme="minorHAnsi" w:hAnsiTheme="minorHAnsi"/>
          <w:i/>
        </w:rPr>
        <w:t>).</w:t>
      </w:r>
      <w:r w:rsidRPr="00A0346B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Contact our office at 940-397-6274 or </w:t>
      </w:r>
      <w:hyperlink r:id="rId10" w:history="1">
        <w:r w:rsidRPr="0002616B">
          <w:rPr>
            <w:rStyle w:val="Hyperlink"/>
            <w:rFonts w:asciiTheme="minorHAnsi" w:hAnsiTheme="minorHAnsi"/>
          </w:rPr>
          <w:t>eureca@msutexas.edu</w:t>
        </w:r>
      </w:hyperlink>
      <w:r>
        <w:rPr>
          <w:rFonts w:asciiTheme="minorHAnsi" w:hAnsiTheme="minorHAnsi"/>
        </w:rPr>
        <w:t xml:space="preserve"> if you have concerns about this. </w:t>
      </w:r>
    </w:p>
    <w:p w:rsidR="00623EE7" w:rsidRPr="00C63D78" w:rsidRDefault="00623EE7" w:rsidP="00623EE7">
      <w:pPr>
        <w:pStyle w:val="ListParagraph"/>
        <w:keepNext/>
        <w:keepLines/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right="-20"/>
        <w:rPr>
          <w:rFonts w:asciiTheme="minorHAnsi" w:hAnsiTheme="minorHAnsi"/>
        </w:rPr>
      </w:pPr>
    </w:p>
    <w:p w:rsidR="005A3F99" w:rsidRDefault="005A3F99"/>
    <w:sectPr w:rsidR="005A3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10"/>
    <w:multiLevelType w:val="hybridMultilevel"/>
    <w:tmpl w:val="425C4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A47F0"/>
    <w:multiLevelType w:val="hybridMultilevel"/>
    <w:tmpl w:val="50380BBC"/>
    <w:lvl w:ilvl="0" w:tplc="5C9C5AC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6AB60E7A"/>
    <w:multiLevelType w:val="hybridMultilevel"/>
    <w:tmpl w:val="AC5E2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E7"/>
    <w:rsid w:val="00177893"/>
    <w:rsid w:val="0019064A"/>
    <w:rsid w:val="002919C0"/>
    <w:rsid w:val="002C71D6"/>
    <w:rsid w:val="0053367C"/>
    <w:rsid w:val="005A3F99"/>
    <w:rsid w:val="005E028A"/>
    <w:rsid w:val="00623EE7"/>
    <w:rsid w:val="007063AB"/>
    <w:rsid w:val="008A1700"/>
    <w:rsid w:val="00986EF2"/>
    <w:rsid w:val="00A3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B8329"/>
  <w15:chartTrackingRefBased/>
  <w15:docId w15:val="{58E43CD4-6036-4485-AE26-859234CB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EE7"/>
    <w:pPr>
      <w:spacing w:after="200" w:line="276" w:lineRule="auto"/>
    </w:pPr>
    <w:rPr>
      <w:rFonts w:ascii="Calibri" w:eastAsia="Calibri" w:hAnsi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23EE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623EE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3E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utexas.edu/busoffice/travelmanagement/_assets/files/travel-request-form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utexas.edu/busoffice/travelmanagement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utexas.edu/student-life/_assets/files/handbook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sutexas.edu/busoffice/travelmanagement/_assets/files/travel-request-form.xls" TargetMode="External"/><Relationship Id="rId10" Type="http://schemas.openxmlformats.org/officeDocument/2006/relationships/hyperlink" Target="mailto:eureca@msutexa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e.scales@msutexa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Midwestern State University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Scales, Julie</dc:creator>
  <cp:keywords/>
  <dc:description/>
  <cp:lastModifiedBy>Scales, Julie</cp:lastModifiedBy>
  <cp:revision>3</cp:revision>
  <dcterms:created xsi:type="dcterms:W3CDTF">2019-08-01T14:27:00Z</dcterms:created>
  <dcterms:modified xsi:type="dcterms:W3CDTF">2019-08-01T16:35:00Z</dcterms:modified>
</cp:coreProperties>
</file>